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7B83" w14:textId="18196357" w:rsidR="00D600CC" w:rsidRPr="00882A90" w:rsidRDefault="00D600CC">
      <w:pPr>
        <w:jc w:val="center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2835"/>
        <w:gridCol w:w="3402"/>
      </w:tblGrid>
      <w:tr w:rsidR="00F74DFD" w:rsidRPr="00882A90" w14:paraId="4E345F8F" w14:textId="77777777" w:rsidTr="526C1353">
        <w:trPr>
          <w:trHeight w:val="663"/>
        </w:trPr>
        <w:tc>
          <w:tcPr>
            <w:tcW w:w="3545" w:type="dxa"/>
            <w:vAlign w:val="center"/>
          </w:tcPr>
          <w:p w14:paraId="158FA6A2" w14:textId="0686ADF9" w:rsidR="00F74DFD" w:rsidRPr="00D427D8" w:rsidRDefault="00F74DFD" w:rsidP="002C2C84">
            <w:pPr>
              <w:jc w:val="left"/>
              <w:rPr>
                <w:rFonts w:ascii="Verdana" w:hAnsi="Verdana"/>
                <w:b/>
                <w:color w:val="00009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91"/>
                <w:sz w:val="20"/>
              </w:rPr>
              <w:t>Titre de la proposition</w:t>
            </w:r>
          </w:p>
        </w:tc>
        <w:tc>
          <w:tcPr>
            <w:tcW w:w="6237" w:type="dxa"/>
            <w:gridSpan w:val="2"/>
            <w:vAlign w:val="center"/>
          </w:tcPr>
          <w:p w14:paraId="42F86480" w14:textId="67A182B5" w:rsidR="00F74DFD" w:rsidRPr="00882A90" w:rsidRDefault="00F74DFD" w:rsidP="002C2C84">
            <w:pPr>
              <w:jc w:val="center"/>
              <w:rPr>
                <w:rFonts w:ascii="Verdana" w:hAnsi="Verdana"/>
                <w:b/>
                <w:color w:val="FF6600"/>
                <w:sz w:val="28"/>
              </w:rPr>
            </w:pPr>
          </w:p>
        </w:tc>
      </w:tr>
      <w:tr w:rsidR="00F74DFD" w:rsidRPr="00882A90" w14:paraId="02DD7A06" w14:textId="77777777" w:rsidTr="526C1353">
        <w:trPr>
          <w:trHeight w:val="701"/>
        </w:trPr>
        <w:tc>
          <w:tcPr>
            <w:tcW w:w="3545" w:type="dxa"/>
            <w:vAlign w:val="center"/>
          </w:tcPr>
          <w:p w14:paraId="73EB0E3C" w14:textId="2253F31B" w:rsidR="00F74DFD" w:rsidRDefault="00F74DFD" w:rsidP="002C2C84">
            <w:pPr>
              <w:jc w:val="left"/>
              <w:rPr>
                <w:rFonts w:ascii="Verdana" w:hAnsi="Verdana"/>
                <w:b/>
                <w:color w:val="00009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91"/>
                <w:sz w:val="20"/>
                <w:szCs w:val="20"/>
              </w:rPr>
              <w:t>Mots clefs</w:t>
            </w:r>
          </w:p>
          <w:p w14:paraId="4A42E1B7" w14:textId="1B8DFD26" w:rsidR="00F74DFD" w:rsidRPr="00D427D8" w:rsidRDefault="00F74DFD" w:rsidP="002C2C84">
            <w:pPr>
              <w:jc w:val="left"/>
              <w:rPr>
                <w:rFonts w:ascii="Verdana" w:hAnsi="Verdana"/>
                <w:b/>
                <w:color w:val="000091"/>
                <w:sz w:val="20"/>
              </w:rPr>
            </w:pPr>
            <w:r w:rsidRPr="00DE2415">
              <w:rPr>
                <w:rFonts w:asciiTheme="majorHAnsi" w:hAnsiTheme="majorHAnsi" w:cstheme="majorHAnsi"/>
                <w:b/>
                <w:color w:val="000091"/>
                <w:sz w:val="20"/>
                <w:szCs w:val="20"/>
                <w:lang w:val="en-US"/>
              </w:rPr>
              <w:t>(min 5-max 10)</w:t>
            </w:r>
          </w:p>
        </w:tc>
        <w:tc>
          <w:tcPr>
            <w:tcW w:w="6237" w:type="dxa"/>
            <w:gridSpan w:val="2"/>
            <w:vAlign w:val="center"/>
          </w:tcPr>
          <w:p w14:paraId="02DA117C" w14:textId="4D24A10B" w:rsidR="00F74DFD" w:rsidRPr="00882A90" w:rsidRDefault="00F74DFD" w:rsidP="002C2C84">
            <w:pPr>
              <w:rPr>
                <w:rFonts w:ascii="Verdana" w:hAnsi="Verdana"/>
                <w:i/>
              </w:rPr>
            </w:pPr>
          </w:p>
        </w:tc>
      </w:tr>
      <w:tr w:rsidR="00F74DFD" w:rsidRPr="00882A90" w14:paraId="24A4D618" w14:textId="77777777" w:rsidTr="526C1353">
        <w:trPr>
          <w:trHeight w:val="807"/>
        </w:trPr>
        <w:tc>
          <w:tcPr>
            <w:tcW w:w="3545" w:type="dxa"/>
            <w:vAlign w:val="center"/>
          </w:tcPr>
          <w:p w14:paraId="5A693B04" w14:textId="62EDDA8B" w:rsidR="00F74DFD" w:rsidRPr="00D427D8" w:rsidRDefault="00F74DFD" w:rsidP="002C2C84">
            <w:pPr>
              <w:jc w:val="left"/>
              <w:rPr>
                <w:rFonts w:ascii="Verdana" w:hAnsi="Verdana"/>
                <w:b/>
                <w:i/>
                <w:color w:val="000091"/>
                <w:sz w:val="20"/>
              </w:rPr>
            </w:pPr>
            <w:r>
              <w:rPr>
                <w:rFonts w:ascii="Verdana" w:hAnsi="Verdana"/>
                <w:b/>
                <w:color w:val="000091"/>
                <w:sz w:val="20"/>
                <w:szCs w:val="20"/>
              </w:rPr>
              <w:t>Laboratoire d’accueil</w:t>
            </w:r>
            <w:r w:rsidRPr="00A4535C">
              <w:rPr>
                <w:rFonts w:ascii="Verdana" w:hAnsi="Verdana"/>
                <w:b/>
                <w:color w:val="000091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1209FFBE" w14:textId="6C5F4716" w:rsidR="00F74DFD" w:rsidRPr="00882A90" w:rsidRDefault="00F74DFD" w:rsidP="002C2C84">
            <w:pPr>
              <w:jc w:val="center"/>
              <w:rPr>
                <w:rFonts w:ascii="Verdana" w:hAnsi="Verdana"/>
                <w:color w:val="FF6600"/>
                <w:sz w:val="20"/>
              </w:rPr>
            </w:pPr>
          </w:p>
        </w:tc>
      </w:tr>
      <w:tr w:rsidR="00F74DFD" w:rsidRPr="00882A90" w14:paraId="2919BEEA" w14:textId="77777777">
        <w:trPr>
          <w:trHeight w:val="807"/>
        </w:trPr>
        <w:tc>
          <w:tcPr>
            <w:tcW w:w="3545" w:type="dxa"/>
            <w:vAlign w:val="center"/>
          </w:tcPr>
          <w:p w14:paraId="6A56AB8F" w14:textId="4E13172B" w:rsidR="00F74DFD" w:rsidRPr="00D427D8" w:rsidRDefault="00F74DFD" w:rsidP="002C2C84">
            <w:pPr>
              <w:jc w:val="left"/>
              <w:rPr>
                <w:rFonts w:ascii="Verdana" w:hAnsi="Verdana"/>
                <w:b/>
                <w:color w:val="000091"/>
                <w:sz w:val="20"/>
              </w:rPr>
            </w:pPr>
            <w:r>
              <w:rPr>
                <w:rFonts w:ascii="Verdana" w:hAnsi="Verdana"/>
                <w:b/>
                <w:color w:val="000091"/>
                <w:sz w:val="20"/>
                <w:szCs w:val="20"/>
              </w:rPr>
              <w:t>Nom du/des encadrants</w:t>
            </w:r>
          </w:p>
          <w:p w14:paraId="4AAEF1E8" w14:textId="4A34E58A" w:rsidR="00F74DFD" w:rsidRPr="00D427D8" w:rsidRDefault="00F74DFD" w:rsidP="002C2C84">
            <w:pPr>
              <w:jc w:val="left"/>
              <w:rPr>
                <w:rFonts w:ascii="Verdana" w:hAnsi="Verdana"/>
                <w:b/>
                <w:color w:val="000091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34833875" w14:textId="4D6CA21D" w:rsidR="00F74DFD" w:rsidRPr="00882A90" w:rsidRDefault="00F74DFD" w:rsidP="002C2C84">
            <w:pPr>
              <w:jc w:val="center"/>
              <w:rPr>
                <w:rFonts w:ascii="Verdana" w:hAnsi="Verdana"/>
                <w:color w:val="FF6600"/>
                <w:sz w:val="20"/>
              </w:rPr>
            </w:pPr>
          </w:p>
        </w:tc>
      </w:tr>
      <w:tr w:rsidR="00F74DFD" w:rsidRPr="00CC7E0D" w14:paraId="7912BC15" w14:textId="77777777">
        <w:trPr>
          <w:trHeight w:val="777"/>
        </w:trPr>
        <w:tc>
          <w:tcPr>
            <w:tcW w:w="3545" w:type="dxa"/>
            <w:vAlign w:val="center"/>
          </w:tcPr>
          <w:p w14:paraId="3C577C07" w14:textId="0D696352" w:rsidR="00F74DFD" w:rsidRPr="00D427D8" w:rsidRDefault="00F74DFD" w:rsidP="002C2C84">
            <w:pPr>
              <w:jc w:val="left"/>
              <w:rPr>
                <w:rFonts w:ascii="Verdana" w:hAnsi="Verdana"/>
                <w:b/>
                <w:color w:val="000091"/>
                <w:sz w:val="20"/>
              </w:rPr>
            </w:pPr>
            <w:r>
              <w:rPr>
                <w:rFonts w:ascii="Verdana" w:hAnsi="Verdana"/>
                <w:b/>
                <w:color w:val="000091"/>
                <w:sz w:val="20"/>
              </w:rPr>
              <w:t>Téléphone</w:t>
            </w:r>
          </w:p>
        </w:tc>
        <w:tc>
          <w:tcPr>
            <w:tcW w:w="6237" w:type="dxa"/>
            <w:gridSpan w:val="2"/>
          </w:tcPr>
          <w:p w14:paraId="033DE8A5" w14:textId="4DB93E0B" w:rsidR="00F74DFD" w:rsidRPr="00F74DFD" w:rsidRDefault="00F74DFD" w:rsidP="002C2C84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74DFD" w:rsidRPr="00F74DFD" w14:paraId="52102E5B" w14:textId="77777777">
        <w:trPr>
          <w:trHeight w:val="384"/>
        </w:trPr>
        <w:tc>
          <w:tcPr>
            <w:tcW w:w="3545" w:type="dxa"/>
            <w:vAlign w:val="center"/>
          </w:tcPr>
          <w:p w14:paraId="76D45453" w14:textId="416B3262" w:rsidR="00F74DFD" w:rsidRPr="00F74DFD" w:rsidRDefault="00F74DFD" w:rsidP="002C2C84">
            <w:pPr>
              <w:jc w:val="left"/>
              <w:rPr>
                <w:rFonts w:ascii="Verdana" w:hAnsi="Verdana"/>
                <w:b/>
                <w:color w:val="000091"/>
                <w:sz w:val="20"/>
              </w:rPr>
            </w:pPr>
            <w:proofErr w:type="gramStart"/>
            <w:r w:rsidRPr="00F74DFD">
              <w:rPr>
                <w:rFonts w:ascii="Verdana" w:hAnsi="Verdana"/>
                <w:b/>
                <w:color w:val="000091"/>
                <w:sz w:val="20"/>
              </w:rPr>
              <w:t>Email</w:t>
            </w:r>
            <w:proofErr w:type="gramEnd"/>
          </w:p>
        </w:tc>
        <w:tc>
          <w:tcPr>
            <w:tcW w:w="6237" w:type="dxa"/>
            <w:gridSpan w:val="2"/>
          </w:tcPr>
          <w:p w14:paraId="73BDC3DF" w14:textId="7EA48427" w:rsidR="00F74DFD" w:rsidRPr="00F74DFD" w:rsidRDefault="00F74DFD" w:rsidP="00F74DFD">
            <w:pPr>
              <w:jc w:val="left"/>
              <w:rPr>
                <w:rFonts w:ascii="Verdana" w:hAnsi="Verdana"/>
                <w:b/>
                <w:color w:val="000091"/>
                <w:sz w:val="20"/>
              </w:rPr>
            </w:pPr>
          </w:p>
        </w:tc>
      </w:tr>
      <w:tr w:rsidR="00F74DFD" w:rsidRPr="00882A90" w14:paraId="5EB82E38" w14:textId="77777777">
        <w:trPr>
          <w:trHeight w:val="383"/>
        </w:trPr>
        <w:tc>
          <w:tcPr>
            <w:tcW w:w="3545" w:type="dxa"/>
            <w:vAlign w:val="center"/>
          </w:tcPr>
          <w:p w14:paraId="51CF4C13" w14:textId="4D8C29D1" w:rsidR="00F74DFD" w:rsidRPr="00D427D8" w:rsidRDefault="00F74DFD" w:rsidP="002C2C84">
            <w:pPr>
              <w:jc w:val="left"/>
              <w:rPr>
                <w:rFonts w:ascii="Verdana" w:hAnsi="Verdana"/>
                <w:b/>
                <w:color w:val="000091"/>
                <w:sz w:val="20"/>
              </w:rPr>
            </w:pPr>
            <w:r>
              <w:rPr>
                <w:rFonts w:ascii="Verdana" w:hAnsi="Verdana"/>
                <w:b/>
                <w:color w:val="000091"/>
                <w:sz w:val="20"/>
                <w:szCs w:val="20"/>
              </w:rPr>
              <w:t>Durée du contrat de post-doctorat</w:t>
            </w:r>
          </w:p>
        </w:tc>
        <w:tc>
          <w:tcPr>
            <w:tcW w:w="2835" w:type="dxa"/>
            <w:vAlign w:val="center"/>
          </w:tcPr>
          <w:p w14:paraId="18A647C7" w14:textId="399A6848" w:rsidR="00F74DFD" w:rsidRPr="00882A90" w:rsidRDefault="00F74DFD" w:rsidP="002C2C84">
            <w:pPr>
              <w:spacing w:after="120"/>
              <w:jc w:val="left"/>
              <w:rPr>
                <w:rFonts w:ascii="Verdana" w:hAnsi="Verdana"/>
                <w:color w:val="0070C0"/>
                <w:sz w:val="20"/>
                <w:u w:val="single"/>
              </w:rPr>
            </w:pPr>
            <w:r>
              <w:rPr>
                <w:rFonts w:ascii="Verdana" w:hAnsi="Verdana"/>
                <w:bCs/>
                <w:iCs/>
              </w:rPr>
              <w:t>Xx mois</w:t>
            </w:r>
          </w:p>
        </w:tc>
        <w:tc>
          <w:tcPr>
            <w:tcW w:w="3402" w:type="dxa"/>
          </w:tcPr>
          <w:p w14:paraId="3E1C4CB9" w14:textId="0EA8BC55" w:rsidR="00F74DFD" w:rsidRPr="00882A90" w:rsidRDefault="00F74DFD" w:rsidP="002C2C84">
            <w:pPr>
              <w:spacing w:after="120"/>
              <w:jc w:val="left"/>
              <w:rPr>
                <w:rFonts w:ascii="Verdana" w:hAnsi="Verdana"/>
                <w:b/>
                <w:sz w:val="20"/>
              </w:rPr>
            </w:pPr>
          </w:p>
        </w:tc>
      </w:tr>
      <w:tr w:rsidR="00F74DFD" w:rsidRPr="00882A90" w14:paraId="3A0EA44E" w14:textId="77777777" w:rsidTr="526C1353">
        <w:trPr>
          <w:trHeight w:val="693"/>
        </w:trPr>
        <w:tc>
          <w:tcPr>
            <w:tcW w:w="3545" w:type="dxa"/>
            <w:vAlign w:val="center"/>
          </w:tcPr>
          <w:p w14:paraId="49611EB8" w14:textId="28559DA3" w:rsidR="00F74DFD" w:rsidRPr="00D427D8" w:rsidRDefault="00F74DFD" w:rsidP="002C2C84">
            <w:pPr>
              <w:jc w:val="left"/>
              <w:rPr>
                <w:rFonts w:ascii="Verdana" w:hAnsi="Verdana"/>
                <w:bCs/>
                <w:iCs/>
              </w:rPr>
            </w:pPr>
            <w:proofErr w:type="spellStart"/>
            <w:r>
              <w:rPr>
                <w:rFonts w:ascii="Verdana" w:hAnsi="Verdana"/>
                <w:b/>
                <w:color w:val="000091"/>
                <w:sz w:val="20"/>
                <w:szCs w:val="16"/>
                <w:lang w:val="en-US"/>
              </w:rPr>
              <w:t>Demande</w:t>
            </w:r>
            <w:proofErr w:type="spellEnd"/>
            <w:r>
              <w:rPr>
                <w:rFonts w:ascii="Verdana" w:hAnsi="Verdana"/>
                <w:b/>
                <w:color w:val="000091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0091"/>
                <w:sz w:val="20"/>
                <w:szCs w:val="16"/>
                <w:lang w:val="en-US"/>
              </w:rPr>
              <w:t>budgétaire</w:t>
            </w:r>
            <w:proofErr w:type="spellEnd"/>
            <w:r w:rsidRPr="00EA4BA4">
              <w:rPr>
                <w:rFonts w:ascii="Verdana" w:hAnsi="Verdana"/>
                <w:b/>
                <w:color w:val="000091"/>
                <w:sz w:val="20"/>
                <w:szCs w:val="16"/>
                <w:lang w:val="en-US"/>
              </w:rPr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2AC09B32" w14:textId="2400B1C2" w:rsidR="00F74DFD" w:rsidRPr="00D427D8" w:rsidRDefault="00F74DFD" w:rsidP="002C2C84">
            <w:pPr>
              <w:tabs>
                <w:tab w:val="left" w:pos="1914"/>
              </w:tabs>
              <w:jc w:val="left"/>
              <w:rPr>
                <w:rFonts w:ascii="Verdana" w:hAnsi="Verdana"/>
                <w:bCs/>
                <w:iCs/>
              </w:rPr>
            </w:pPr>
            <w:r w:rsidRPr="00D427D8">
              <w:rPr>
                <w:rFonts w:ascii="Verdana" w:hAnsi="Verdana"/>
                <w:bCs/>
                <w:iCs/>
              </w:rPr>
              <w:t>Xxxx €</w:t>
            </w:r>
          </w:p>
        </w:tc>
      </w:tr>
      <w:tr w:rsidR="007D4E6C" w:rsidRPr="00882A90" w14:paraId="7632D08A" w14:textId="77777777" w:rsidTr="526C1353">
        <w:trPr>
          <w:trHeight w:val="693"/>
        </w:trPr>
        <w:tc>
          <w:tcPr>
            <w:tcW w:w="3545" w:type="dxa"/>
            <w:vAlign w:val="center"/>
          </w:tcPr>
          <w:p w14:paraId="1DBF69FA" w14:textId="09047BB1" w:rsidR="007D4E6C" w:rsidRDefault="007D4E6C" w:rsidP="002C2C84">
            <w:pPr>
              <w:jc w:val="left"/>
              <w:rPr>
                <w:rFonts w:ascii="Verdana" w:hAnsi="Verdana"/>
                <w:b/>
                <w:color w:val="000091"/>
                <w:sz w:val="20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91"/>
                <w:sz w:val="20"/>
                <w:szCs w:val="16"/>
                <w:lang w:val="en-US"/>
              </w:rPr>
              <w:t xml:space="preserve">Axe </w:t>
            </w:r>
            <w:proofErr w:type="spellStart"/>
            <w:r>
              <w:rPr>
                <w:rFonts w:ascii="Verdana" w:hAnsi="Verdana"/>
                <w:b/>
                <w:color w:val="000091"/>
                <w:sz w:val="20"/>
                <w:szCs w:val="16"/>
                <w:lang w:val="en-US"/>
              </w:rPr>
              <w:t>scientifique</w:t>
            </w:r>
            <w:proofErr w:type="spellEnd"/>
          </w:p>
        </w:tc>
        <w:tc>
          <w:tcPr>
            <w:tcW w:w="6237" w:type="dxa"/>
            <w:gridSpan w:val="2"/>
            <w:vAlign w:val="center"/>
          </w:tcPr>
          <w:p w14:paraId="5DECD740" w14:textId="63AF35BD" w:rsidR="0089664D" w:rsidRPr="0089664D" w:rsidRDefault="0089664D" w:rsidP="002C2C84">
            <w:pPr>
              <w:tabs>
                <w:tab w:val="left" w:pos="1914"/>
              </w:tabs>
              <w:jc w:val="left"/>
              <w:rPr>
                <w:rFonts w:ascii="Verdana" w:hAnsi="Verdana"/>
                <w:iCs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89664D">
              <w:rPr>
                <w:sz w:val="24"/>
              </w:rPr>
              <w:t>Les déterminants du report modal du transport de marchandises vers des modes alternatifs à la route </w:t>
            </w:r>
          </w:p>
          <w:p w14:paraId="76E85D3C" w14:textId="2F689CA4" w:rsidR="007D4E6C" w:rsidRPr="0089664D" w:rsidRDefault="0089664D" w:rsidP="002C2C84">
            <w:pPr>
              <w:tabs>
                <w:tab w:val="left" w:pos="1914"/>
              </w:tabs>
              <w:jc w:val="left"/>
              <w:rPr>
                <w:rFonts w:ascii="Verdana" w:hAnsi="Verdana"/>
                <w:iCs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="007D4E6C" w:rsidRPr="0089664D">
              <w:rPr>
                <w:rFonts w:ascii="Verdana" w:hAnsi="Verdana"/>
                <w:iCs/>
              </w:rPr>
              <w:t>La connaissance approfondie des mobilités des zones peu denses péri-urbaines et rurales</w:t>
            </w:r>
          </w:p>
          <w:p w14:paraId="39045047" w14:textId="77777777" w:rsidR="007D4E6C" w:rsidRDefault="0089664D" w:rsidP="002C2C84">
            <w:pPr>
              <w:tabs>
                <w:tab w:val="left" w:pos="1914"/>
              </w:tabs>
              <w:jc w:val="left"/>
              <w:rPr>
                <w:rFonts w:ascii="Verdana" w:hAnsi="Verdana"/>
                <w:iCs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="007D4E6C" w:rsidRPr="0089664D">
              <w:rPr>
                <w:rFonts w:ascii="Verdana" w:hAnsi="Verdana"/>
                <w:iCs/>
              </w:rPr>
              <w:t>Les mobilités actives</w:t>
            </w:r>
          </w:p>
          <w:p w14:paraId="53516F97" w14:textId="2E773F12" w:rsidR="00AE64DA" w:rsidRPr="0089664D" w:rsidRDefault="00AE64DA" w:rsidP="002C2C84">
            <w:pPr>
              <w:tabs>
                <w:tab w:val="left" w:pos="1914"/>
              </w:tabs>
              <w:jc w:val="left"/>
              <w:rPr>
                <w:rFonts w:ascii="Verdana" w:hAnsi="Verdana"/>
                <w:iCs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89664D">
              <w:rPr>
                <w:rFonts w:ascii="Verdana" w:hAnsi="Verdana"/>
                <w:iCs/>
              </w:rPr>
              <w:t xml:space="preserve">La </w:t>
            </w:r>
            <w:r w:rsidRPr="00AE64DA">
              <w:rPr>
                <w:rFonts w:ascii="Verdana" w:hAnsi="Verdana"/>
                <w:iCs/>
              </w:rPr>
              <w:t>quantification et la qualification de la demande de mobilité à l’aide des données numériques massives</w:t>
            </w:r>
          </w:p>
        </w:tc>
      </w:tr>
    </w:tbl>
    <w:p w14:paraId="3D3E0402" w14:textId="77777777" w:rsidR="00B33176" w:rsidRDefault="00B33176" w:rsidP="00057168">
      <w:pPr>
        <w:rPr>
          <w:rFonts w:ascii="Verdana" w:hAnsi="Verdana"/>
          <w:b/>
          <w:color w:val="008000"/>
          <w:sz w:val="20"/>
          <w:szCs w:val="16"/>
        </w:rPr>
      </w:pPr>
    </w:p>
    <w:tbl>
      <w:tblPr>
        <w:tblW w:w="9781" w:type="dxa"/>
        <w:tblInd w:w="-147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9781"/>
      </w:tblGrid>
      <w:tr w:rsidR="004327A0" w:rsidRPr="007D4E6C" w14:paraId="561E3C54" w14:textId="77777777">
        <w:trPr>
          <w:trHeight w:val="454"/>
        </w:trPr>
        <w:tc>
          <w:tcPr>
            <w:tcW w:w="9781" w:type="dxa"/>
            <w:tcBorders>
              <w:top w:val="single" w:sz="4" w:space="0" w:color="000091"/>
              <w:left w:val="single" w:sz="4" w:space="0" w:color="000091"/>
              <w:bottom w:val="single" w:sz="4" w:space="0" w:color="000091"/>
              <w:right w:val="single" w:sz="4" w:space="0" w:color="000091"/>
            </w:tcBorders>
            <w:shd w:val="clear" w:color="auto" w:fill="F2F2F2"/>
            <w:vAlign w:val="center"/>
          </w:tcPr>
          <w:p w14:paraId="0155DD7A" w14:textId="49CD1437" w:rsidR="004327A0" w:rsidRPr="007D4E6C" w:rsidRDefault="007D4E6C">
            <w:pPr>
              <w:spacing w:line="276" w:lineRule="auto"/>
              <w:rPr>
                <w:rFonts w:ascii="Verdana" w:hAnsi="Verdana" w:cs="Tahoma"/>
                <w:i/>
                <w:color w:val="FF6600"/>
                <w:szCs w:val="22"/>
              </w:rPr>
            </w:pPr>
            <w:r w:rsidRPr="007D4E6C">
              <w:rPr>
                <w:rFonts w:ascii="Verdana" w:hAnsi="Verdana" w:cs="Tahoma"/>
                <w:b/>
                <w:i/>
                <w:color w:val="000091"/>
                <w:szCs w:val="22"/>
              </w:rPr>
              <w:t>Résumé du projet de p</w:t>
            </w:r>
            <w:r>
              <w:rPr>
                <w:rFonts w:ascii="Verdana" w:hAnsi="Verdana" w:cs="Tahoma"/>
                <w:b/>
                <w:i/>
                <w:color w:val="000091"/>
                <w:szCs w:val="22"/>
              </w:rPr>
              <w:t xml:space="preserve">ost-doctorat </w:t>
            </w:r>
            <w:r w:rsidR="00EF04EA" w:rsidRPr="008D2A35">
              <w:rPr>
                <w:rFonts w:ascii="Verdana" w:hAnsi="Verdana" w:cs="Tahoma"/>
                <w:bCs/>
                <w:i/>
                <w:color w:val="000091"/>
                <w:szCs w:val="22"/>
              </w:rPr>
              <w:t>(max </w:t>
            </w:r>
            <w:r w:rsidR="00127E6C" w:rsidRPr="008D2A35">
              <w:rPr>
                <w:rFonts w:ascii="Verdana" w:hAnsi="Verdana" w:cs="Tahoma"/>
                <w:bCs/>
                <w:i/>
                <w:color w:val="000091"/>
                <w:szCs w:val="22"/>
              </w:rPr>
              <w:t>1500 caractères</w:t>
            </w:r>
            <w:r w:rsidR="00EF04EA" w:rsidRPr="008D2A35">
              <w:rPr>
                <w:rFonts w:ascii="Verdana" w:hAnsi="Verdana" w:cs="Tahoma"/>
                <w:bCs/>
                <w:i/>
                <w:color w:val="000091"/>
                <w:szCs w:val="22"/>
              </w:rPr>
              <w:t>)</w:t>
            </w:r>
          </w:p>
        </w:tc>
      </w:tr>
      <w:tr w:rsidR="004327A0" w:rsidRPr="007D4E6C" w14:paraId="6F827ADD" w14:textId="77777777">
        <w:trPr>
          <w:trHeight w:val="1867"/>
        </w:trPr>
        <w:tc>
          <w:tcPr>
            <w:tcW w:w="9781" w:type="dxa"/>
            <w:tcBorders>
              <w:top w:val="single" w:sz="4" w:space="0" w:color="000091"/>
              <w:left w:val="single" w:sz="4" w:space="0" w:color="000091"/>
              <w:bottom w:val="single" w:sz="4" w:space="0" w:color="000091"/>
              <w:right w:val="single" w:sz="4" w:space="0" w:color="000091"/>
            </w:tcBorders>
            <w:shd w:val="clear" w:color="auto" w:fill="FFFFFF"/>
          </w:tcPr>
          <w:p w14:paraId="0BB05F84" w14:textId="77777777" w:rsidR="004327A0" w:rsidRDefault="004327A0">
            <w:pPr>
              <w:spacing w:before="240" w:after="240" w:line="276" w:lineRule="auto"/>
              <w:rPr>
                <w:rFonts w:cs="Arial"/>
                <w:szCs w:val="22"/>
              </w:rPr>
            </w:pPr>
          </w:p>
          <w:p w14:paraId="0E1CC460" w14:textId="77777777" w:rsidR="007A72BF" w:rsidRDefault="007A72BF">
            <w:pPr>
              <w:spacing w:before="240" w:after="240" w:line="276" w:lineRule="auto"/>
              <w:rPr>
                <w:rFonts w:cs="Arial"/>
                <w:szCs w:val="22"/>
              </w:rPr>
            </w:pPr>
          </w:p>
          <w:p w14:paraId="084B1BAE" w14:textId="77777777" w:rsidR="007A72BF" w:rsidRDefault="007A72BF">
            <w:pPr>
              <w:spacing w:before="240" w:after="240" w:line="276" w:lineRule="auto"/>
              <w:rPr>
                <w:rFonts w:cs="Arial"/>
                <w:szCs w:val="22"/>
              </w:rPr>
            </w:pPr>
          </w:p>
          <w:p w14:paraId="53632B4D" w14:textId="77777777" w:rsidR="007A72BF" w:rsidRDefault="007A72BF">
            <w:pPr>
              <w:spacing w:before="240" w:after="240" w:line="276" w:lineRule="auto"/>
              <w:rPr>
                <w:rFonts w:cs="Arial"/>
                <w:szCs w:val="22"/>
              </w:rPr>
            </w:pPr>
          </w:p>
          <w:p w14:paraId="5835C1A3" w14:textId="77777777" w:rsidR="007A72BF" w:rsidRDefault="007A72BF">
            <w:pPr>
              <w:spacing w:before="240" w:after="240" w:line="276" w:lineRule="auto"/>
              <w:rPr>
                <w:rFonts w:cs="Arial"/>
                <w:szCs w:val="22"/>
              </w:rPr>
            </w:pPr>
          </w:p>
          <w:p w14:paraId="711D1B86" w14:textId="77777777" w:rsidR="007A72BF" w:rsidRDefault="007A72BF">
            <w:pPr>
              <w:spacing w:before="240" w:after="240" w:line="276" w:lineRule="auto"/>
              <w:rPr>
                <w:rFonts w:cs="Arial"/>
                <w:szCs w:val="22"/>
              </w:rPr>
            </w:pPr>
          </w:p>
          <w:p w14:paraId="60FD4665" w14:textId="77777777" w:rsidR="007A72BF" w:rsidRPr="007D4E6C" w:rsidRDefault="007A72BF">
            <w:pPr>
              <w:spacing w:before="240" w:after="240" w:line="276" w:lineRule="auto"/>
              <w:rPr>
                <w:rFonts w:cs="Arial"/>
                <w:szCs w:val="22"/>
              </w:rPr>
            </w:pPr>
          </w:p>
        </w:tc>
      </w:tr>
    </w:tbl>
    <w:p w14:paraId="4B92CADB" w14:textId="77777777" w:rsidR="004327A0" w:rsidRPr="00EF04EA" w:rsidRDefault="004327A0" w:rsidP="004327A0">
      <w:pPr>
        <w:rPr>
          <w:lang w:eastAsia="en-US"/>
        </w:rPr>
      </w:pPr>
    </w:p>
    <w:p w14:paraId="2BA1D8E9" w14:textId="77777777" w:rsidR="004327A0" w:rsidRPr="00EF04EA" w:rsidRDefault="004327A0" w:rsidP="004327A0">
      <w:pPr>
        <w:rPr>
          <w:lang w:eastAsia="en-US"/>
        </w:rPr>
      </w:pPr>
    </w:p>
    <w:p w14:paraId="2DA53521" w14:textId="77777777" w:rsidR="004327A0" w:rsidRPr="00EF04EA" w:rsidRDefault="004327A0" w:rsidP="004327A0">
      <w:pPr>
        <w:rPr>
          <w:lang w:eastAsia="en-US"/>
        </w:rPr>
      </w:pPr>
    </w:p>
    <w:p w14:paraId="352C0A61" w14:textId="41DBD461" w:rsidR="00C4328A" w:rsidRPr="00EF04EA" w:rsidRDefault="00ED1574" w:rsidP="00717B87">
      <w:pPr>
        <w:tabs>
          <w:tab w:val="left" w:pos="1065"/>
        </w:tabs>
        <w:rPr>
          <w:rFonts w:ascii="Verdana" w:hAnsi="Verdana"/>
          <w:i/>
          <w:sz w:val="18"/>
          <w:szCs w:val="18"/>
        </w:rPr>
      </w:pPr>
      <w:r w:rsidRPr="00EF04EA">
        <w:t xml:space="preserve"> </w:t>
      </w:r>
      <w:bookmarkStart w:id="0" w:name="_Toc289953479"/>
      <w:bookmarkStart w:id="1" w:name="_Toc289954742"/>
      <w:bookmarkStart w:id="2" w:name="_Toc289958000"/>
      <w:bookmarkStart w:id="3" w:name="_Toc289954744"/>
      <w:bookmarkStart w:id="4" w:name="_Toc289958002"/>
      <w:bookmarkStart w:id="5" w:name="_Toc289954746"/>
      <w:bookmarkStart w:id="6" w:name="_Toc289958004"/>
      <w:bookmarkStart w:id="7" w:name="_Toc361678886"/>
      <w:bookmarkStart w:id="8" w:name="_Toc290993919"/>
      <w:bookmarkStart w:id="9" w:name="_Toc290996249"/>
      <w:bookmarkStart w:id="10" w:name="_Toc290993920"/>
      <w:bookmarkStart w:id="11" w:name="_Toc290996250"/>
      <w:bookmarkStart w:id="12" w:name="_Toc21226983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4CD7C62" w14:textId="7AFA9BE1" w:rsidR="00166EA7" w:rsidRDefault="0089664D" w:rsidP="0067450F">
      <w:pPr>
        <w:pStyle w:val="Titre1"/>
        <w:rPr>
          <w:iCs/>
        </w:rPr>
      </w:pPr>
      <w:bookmarkStart w:id="13" w:name="_Toc339886414"/>
      <w:bookmarkStart w:id="14" w:name="_Toc527987057"/>
      <w:r>
        <w:rPr>
          <w:iCs/>
        </w:rPr>
        <w:lastRenderedPageBreak/>
        <w:t>Description du post-doctorat</w:t>
      </w:r>
    </w:p>
    <w:p w14:paraId="6F55DB33" w14:textId="51E345CB" w:rsidR="00EF04EA" w:rsidRPr="009056AE" w:rsidRDefault="00EF04EA" w:rsidP="00EF04EA">
      <w:pPr>
        <w:rPr>
          <w:b/>
          <w:bCs/>
          <w:sz w:val="24"/>
          <w:szCs w:val="28"/>
          <w:lang w:eastAsia="en-US"/>
        </w:rPr>
      </w:pPr>
      <w:r w:rsidRPr="009056AE">
        <w:rPr>
          <w:b/>
          <w:bCs/>
          <w:sz w:val="24"/>
          <w:szCs w:val="28"/>
          <w:lang w:eastAsia="en-US"/>
        </w:rPr>
        <w:t xml:space="preserve">Maximum </w:t>
      </w:r>
      <w:r w:rsidR="009056AE" w:rsidRPr="009056AE">
        <w:rPr>
          <w:b/>
          <w:bCs/>
          <w:sz w:val="24"/>
          <w:szCs w:val="28"/>
          <w:lang w:eastAsia="en-US"/>
        </w:rPr>
        <w:t>3</w:t>
      </w:r>
      <w:r w:rsidRPr="009056AE">
        <w:rPr>
          <w:b/>
          <w:bCs/>
          <w:sz w:val="24"/>
          <w:szCs w:val="28"/>
          <w:lang w:eastAsia="en-US"/>
        </w:rPr>
        <w:t xml:space="preserve"> pages</w:t>
      </w:r>
    </w:p>
    <w:p w14:paraId="0A29C0FA" w14:textId="305D4D30" w:rsidR="00166EA7" w:rsidRDefault="0089664D" w:rsidP="0067450F">
      <w:pPr>
        <w:pStyle w:val="Titre2"/>
      </w:pPr>
      <w:r>
        <w:t>Contexte scientifique</w:t>
      </w:r>
    </w:p>
    <w:p w14:paraId="7B730B8C" w14:textId="14ABB6DE" w:rsidR="006569DA" w:rsidRPr="00AE64DA" w:rsidRDefault="0089664D" w:rsidP="0089664D">
      <w:pPr>
        <w:pStyle w:val="Notice"/>
        <w:numPr>
          <w:ilvl w:val="0"/>
          <w:numId w:val="14"/>
        </w:numPr>
      </w:pPr>
      <w:r w:rsidRPr="00AE64DA">
        <w:t xml:space="preserve">Contexte scientifique et </w:t>
      </w:r>
      <w:proofErr w:type="gramStart"/>
      <w:r w:rsidRPr="00AE64DA">
        <w:t>challenge</w:t>
      </w:r>
      <w:proofErr w:type="gramEnd"/>
      <w:r w:rsidRPr="00AE64DA">
        <w:t xml:space="preserve"> adressé par le post-doctorat</w:t>
      </w:r>
    </w:p>
    <w:p w14:paraId="7DECA211" w14:textId="2DD7D2AE" w:rsidR="00166EA7" w:rsidRPr="0089664D" w:rsidRDefault="0089664D" w:rsidP="0067450F">
      <w:pPr>
        <w:pStyle w:val="Titre2"/>
      </w:pPr>
      <w:r w:rsidRPr="0089664D">
        <w:t>Description scientifique et technique d</w:t>
      </w:r>
      <w:r>
        <w:t>e la question de recherche adressée par le post-doctorat</w:t>
      </w:r>
    </w:p>
    <w:p w14:paraId="6B394549" w14:textId="77777777" w:rsidR="0089664D" w:rsidRPr="00157F86" w:rsidRDefault="0089664D" w:rsidP="00DE36DF">
      <w:pPr>
        <w:pStyle w:val="Notice"/>
        <w:numPr>
          <w:ilvl w:val="0"/>
          <w:numId w:val="14"/>
        </w:numPr>
      </w:pPr>
      <w:r w:rsidRPr="00157F86">
        <w:t>Objectifs scientifiques du post-doctorat</w:t>
      </w:r>
    </w:p>
    <w:p w14:paraId="0FF62B5D" w14:textId="450D384E" w:rsidR="009E6A5C" w:rsidRDefault="0089664D" w:rsidP="00DE36DF">
      <w:pPr>
        <w:pStyle w:val="Titre2"/>
      </w:pPr>
      <w:r>
        <w:t>Approche</w:t>
      </w:r>
      <w:r w:rsidR="003103A3">
        <w:t>,</w:t>
      </w:r>
      <w:r>
        <w:t xml:space="preserve"> méthodes</w:t>
      </w:r>
      <w:r w:rsidR="003103A3">
        <w:t xml:space="preserve"> et résultats attendus</w:t>
      </w:r>
    </w:p>
    <w:p w14:paraId="520B7033" w14:textId="76A97E67" w:rsidR="0089664D" w:rsidRPr="003103A3" w:rsidRDefault="0089664D" w:rsidP="0089664D">
      <w:pPr>
        <w:pStyle w:val="Notice"/>
        <w:numPr>
          <w:ilvl w:val="0"/>
          <w:numId w:val="17"/>
        </w:numPr>
      </w:pPr>
      <w:r w:rsidRPr="003103A3">
        <w:t>Organisation du post-doctorat, livrables</w:t>
      </w:r>
    </w:p>
    <w:p w14:paraId="11D935CD" w14:textId="77777777" w:rsidR="003103A3" w:rsidRPr="0089664D" w:rsidRDefault="003103A3" w:rsidP="003103A3">
      <w:pPr>
        <w:pStyle w:val="Notice"/>
        <w:numPr>
          <w:ilvl w:val="0"/>
          <w:numId w:val="17"/>
        </w:numPr>
      </w:pPr>
      <w:r w:rsidRPr="0089664D">
        <w:t>Résultats attendus et impacts dans le cadre du PEPR</w:t>
      </w:r>
    </w:p>
    <w:p w14:paraId="6118DCBD" w14:textId="71232468" w:rsidR="003103A3" w:rsidRPr="003103A3" w:rsidRDefault="003103A3" w:rsidP="003103A3">
      <w:pPr>
        <w:pStyle w:val="Notice"/>
        <w:numPr>
          <w:ilvl w:val="0"/>
          <w:numId w:val="17"/>
        </w:numPr>
      </w:pPr>
      <w:r>
        <w:t xml:space="preserve">Stratégie de </w:t>
      </w:r>
      <w:r w:rsidR="00E71EDE">
        <w:t>dissémination</w:t>
      </w:r>
      <w:r>
        <w:t xml:space="preserve"> et de valorisation des résultats de recherche du post-doctorat</w:t>
      </w:r>
    </w:p>
    <w:p w14:paraId="1C6BDF56" w14:textId="1808C6EB" w:rsidR="0089664D" w:rsidRDefault="0089664D" w:rsidP="0089664D">
      <w:pPr>
        <w:pStyle w:val="Titre2"/>
      </w:pPr>
      <w:r>
        <w:t>Positionnement dans le PEPR</w:t>
      </w:r>
    </w:p>
    <w:p w14:paraId="6FF5D37B" w14:textId="1A72FEFE" w:rsidR="003103A3" w:rsidRPr="003103A3" w:rsidRDefault="003103A3" w:rsidP="003103A3">
      <w:pPr>
        <w:pStyle w:val="Notice"/>
        <w:numPr>
          <w:ilvl w:val="0"/>
          <w:numId w:val="17"/>
        </w:numPr>
      </w:pPr>
      <w:r w:rsidRPr="003103A3">
        <w:t>Liens envisagés avec les a</w:t>
      </w:r>
      <w:r>
        <w:t xml:space="preserve">utres projets du PEPR MOBIDEC (descriptifs consultables sur </w:t>
      </w:r>
      <w:hyperlink r:id="rId8" w:history="1">
        <w:r w:rsidRPr="003103A3">
          <w:rPr>
            <w:rStyle w:val="Lienhypertexte"/>
          </w:rPr>
          <w:t>pepr-mobidec.fr</w:t>
        </w:r>
      </w:hyperlink>
    </w:p>
    <w:p w14:paraId="291B55A6" w14:textId="77777777" w:rsidR="003103A3" w:rsidRPr="003103A3" w:rsidRDefault="003103A3" w:rsidP="003103A3">
      <w:pPr>
        <w:rPr>
          <w:lang w:eastAsia="en-US"/>
        </w:rPr>
      </w:pPr>
    </w:p>
    <w:p w14:paraId="400DD6FD" w14:textId="3068CCE0" w:rsidR="00166EA7" w:rsidRDefault="0089664D" w:rsidP="0067450F">
      <w:pPr>
        <w:pStyle w:val="Titre1"/>
        <w:rPr>
          <w:iCs/>
        </w:rPr>
      </w:pPr>
      <w:r>
        <w:rPr>
          <w:iCs/>
        </w:rPr>
        <w:t>Organisation et management du post-doctorat</w:t>
      </w:r>
    </w:p>
    <w:p w14:paraId="008B2585" w14:textId="1421AFFC" w:rsidR="009056AE" w:rsidRPr="009056AE" w:rsidRDefault="00157F86" w:rsidP="009056AE">
      <w:pPr>
        <w:rPr>
          <w:lang w:eastAsia="en-US"/>
        </w:rPr>
      </w:pPr>
      <w:r w:rsidRPr="009056AE">
        <w:rPr>
          <w:b/>
          <w:bCs/>
          <w:sz w:val="24"/>
          <w:szCs w:val="28"/>
          <w:lang w:eastAsia="en-US"/>
        </w:rPr>
        <w:t xml:space="preserve">Maximum </w:t>
      </w:r>
      <w:r>
        <w:rPr>
          <w:b/>
          <w:bCs/>
          <w:sz w:val="24"/>
          <w:szCs w:val="28"/>
          <w:lang w:eastAsia="en-US"/>
        </w:rPr>
        <w:t>1</w:t>
      </w:r>
      <w:r w:rsidRPr="009056AE">
        <w:rPr>
          <w:b/>
          <w:bCs/>
          <w:sz w:val="24"/>
          <w:szCs w:val="28"/>
          <w:lang w:eastAsia="en-US"/>
        </w:rPr>
        <w:t xml:space="preserve"> page</w:t>
      </w:r>
    </w:p>
    <w:p w14:paraId="13294708" w14:textId="62523CC0" w:rsidR="006569DA" w:rsidRPr="0089664D" w:rsidRDefault="006569DA" w:rsidP="00E05CF3">
      <w:pPr>
        <w:pStyle w:val="Paragraphedeliste"/>
        <w:shd w:val="clear" w:color="auto" w:fill="FFFFFF" w:themeFill="background1"/>
        <w:spacing w:line="1" w:lineRule="exact"/>
      </w:pPr>
    </w:p>
    <w:p w14:paraId="71214E7C" w14:textId="531C87AA" w:rsidR="00166EA7" w:rsidRPr="00157F86" w:rsidRDefault="0089664D" w:rsidP="0067450F">
      <w:pPr>
        <w:pStyle w:val="Titre2"/>
      </w:pPr>
      <w:r>
        <w:rPr>
          <w:lang w:val="en-GB"/>
        </w:rPr>
        <w:t xml:space="preserve">Description du </w:t>
      </w:r>
      <w:r w:rsidRPr="00157F86">
        <w:t>laboratoire d’accueil</w:t>
      </w:r>
    </w:p>
    <w:p w14:paraId="1D19A4ED" w14:textId="5C6B589A" w:rsidR="00166EA7" w:rsidRPr="00157F86" w:rsidRDefault="0089664D" w:rsidP="7F525F25">
      <w:pPr>
        <w:pStyle w:val="Titre2"/>
      </w:pPr>
      <w:r w:rsidRPr="00157F86">
        <w:t xml:space="preserve">Encadrement du </w:t>
      </w:r>
      <w:proofErr w:type="spellStart"/>
      <w:r w:rsidRPr="00157F86">
        <w:t>post-doctorant</w:t>
      </w:r>
      <w:proofErr w:type="spellEnd"/>
    </w:p>
    <w:p w14:paraId="589ECE48" w14:textId="23C8D1C3" w:rsidR="007A72BF" w:rsidRDefault="007A72BF" w:rsidP="007A72BF">
      <w:pPr>
        <w:pStyle w:val="Notice"/>
      </w:pPr>
      <w:r>
        <w:t>Mini biographie du ou des encadrants</w:t>
      </w:r>
    </w:p>
    <w:p w14:paraId="07047A6B" w14:textId="77777777" w:rsidR="001F733B" w:rsidRPr="0067450F" w:rsidRDefault="001F733B" w:rsidP="001F733B">
      <w:pPr>
        <w:pStyle w:val="Titre2"/>
        <w:rPr>
          <w:lang w:val="en-US"/>
        </w:rPr>
      </w:pPr>
      <w:r>
        <w:rPr>
          <w:lang w:val="en-US"/>
        </w:rPr>
        <w:t xml:space="preserve">Projets </w:t>
      </w:r>
      <w:r w:rsidRPr="00157F86">
        <w:t>liés</w:t>
      </w:r>
    </w:p>
    <w:p w14:paraId="51D9122B" w14:textId="6D89C649" w:rsidR="001F733B" w:rsidRPr="00163008" w:rsidRDefault="001F733B" w:rsidP="001F733B">
      <w:pPr>
        <w:pStyle w:val="Notice"/>
        <w:tabs>
          <w:tab w:val="num" w:pos="1851"/>
        </w:tabs>
      </w:pPr>
      <w:r w:rsidRPr="00163008">
        <w:t>Projets collaboratifs précédents sur lesquels s’app</w:t>
      </w:r>
      <w:r>
        <w:t xml:space="preserve">uieront les travaux attendus ou participation à des projets en cours sur des thématiques similaires </w:t>
      </w:r>
    </w:p>
    <w:p w14:paraId="1EC9D0F3" w14:textId="77777777" w:rsidR="001F733B" w:rsidRPr="0089664D" w:rsidRDefault="001F733B" w:rsidP="001F733B">
      <w:pPr>
        <w:pStyle w:val="Notice"/>
        <w:numPr>
          <w:ilvl w:val="0"/>
          <w:numId w:val="0"/>
        </w:numPr>
        <w:ind w:left="360"/>
      </w:pPr>
    </w:p>
    <w:bookmarkEnd w:id="12"/>
    <w:bookmarkEnd w:id="13"/>
    <w:bookmarkEnd w:id="14"/>
    <w:p w14:paraId="4B583CAE" w14:textId="48AD24A6" w:rsidR="00FA1C0A" w:rsidRPr="0089664D" w:rsidRDefault="00FA1C0A" w:rsidP="003103A3">
      <w:pPr>
        <w:pStyle w:val="Notice"/>
        <w:numPr>
          <w:ilvl w:val="0"/>
          <w:numId w:val="0"/>
        </w:numPr>
      </w:pPr>
    </w:p>
    <w:p w14:paraId="20E2BF68" w14:textId="3EC6E799" w:rsidR="00EC4669" w:rsidRPr="0067450F" w:rsidRDefault="00D545AC" w:rsidP="0067450F">
      <w:pPr>
        <w:pStyle w:val="Titre1"/>
        <w:rPr>
          <w:iCs/>
        </w:rPr>
      </w:pPr>
      <w:r>
        <w:rPr>
          <w:iCs/>
        </w:rPr>
        <w:lastRenderedPageBreak/>
        <w:t>Justification des demandes financières</w:t>
      </w:r>
    </w:p>
    <w:p w14:paraId="627D434B" w14:textId="375D619C" w:rsidR="00EC4669" w:rsidRPr="00D545AC" w:rsidRDefault="00D545AC">
      <w:pPr>
        <w:pStyle w:val="Notice"/>
      </w:pPr>
      <w:r w:rsidRPr="00D545AC">
        <w:t>Informations détaillées de la demande de subvention</w:t>
      </w:r>
    </w:p>
    <w:p w14:paraId="7A8B708E" w14:textId="097821C4" w:rsidR="00EC4669" w:rsidRDefault="00D545AC" w:rsidP="0067450F">
      <w:pPr>
        <w:pStyle w:val="Titre1"/>
      </w:pPr>
      <w:r>
        <w:t>Référence</w:t>
      </w:r>
      <w:r w:rsidR="00BE5C8E">
        <w:t>s</w:t>
      </w:r>
    </w:p>
    <w:p w14:paraId="4511E09D" w14:textId="337011A8" w:rsidR="00EC4669" w:rsidRPr="0058675C" w:rsidRDefault="00D545AC" w:rsidP="001F14D5">
      <w:pPr>
        <w:pStyle w:val="Paragraphedeliste"/>
        <w:numPr>
          <w:ilvl w:val="0"/>
          <w:numId w:val="22"/>
        </w:numPr>
        <w:rPr>
          <w:lang w:val="en-US"/>
        </w:rPr>
      </w:pPr>
      <w:r>
        <w:rPr>
          <w:rFonts w:ascii="Marianne" w:eastAsia="Lucida Sans Unicode" w:hAnsi="Marianne" w:cstheme="majorHAnsi"/>
          <w:color w:val="7030A0"/>
          <w:sz w:val="24"/>
          <w:lang w:val="en-US" w:eastAsia="en-US"/>
        </w:rPr>
        <w:t>Maximum 1 page</w:t>
      </w:r>
    </w:p>
    <w:sectPr w:rsidR="00EC4669" w:rsidRPr="0058675C">
      <w:headerReference w:type="default" r:id="rId9"/>
      <w:footerReference w:type="default" r:id="rId10"/>
      <w:type w:val="continuous"/>
      <w:pgSz w:w="11906" w:h="16838"/>
      <w:pgMar w:top="1134" w:right="1134" w:bottom="992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4154" w14:textId="77777777" w:rsidR="00636FB4" w:rsidRDefault="00636FB4">
      <w:r>
        <w:separator/>
      </w:r>
    </w:p>
  </w:endnote>
  <w:endnote w:type="continuationSeparator" w:id="0">
    <w:p w14:paraId="2A7E9FC4" w14:textId="77777777" w:rsidR="00636FB4" w:rsidRDefault="0063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F4A3" w14:textId="346BCC0D" w:rsidR="00E05CF3" w:rsidRPr="00E05CF3" w:rsidRDefault="00E05CF3" w:rsidP="00E05CF3">
    <w:pPr>
      <w:widowControl w:val="0"/>
      <w:tabs>
        <w:tab w:val="center" w:pos="4536"/>
        <w:tab w:val="right" w:pos="9072"/>
      </w:tabs>
      <w:autoSpaceDE w:val="0"/>
      <w:autoSpaceDN w:val="0"/>
      <w:spacing w:after="100"/>
      <w:ind w:left="567" w:right="567"/>
      <w:jc w:val="left"/>
      <w:rPr>
        <w:rFonts w:ascii="Marianne Light" w:eastAsia="Lucida Sans Unicode" w:hAnsi="Marianne Light" w:cs="Lucida Sans Unicode"/>
        <w:color w:val="808080"/>
        <w:sz w:val="14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C7C8" w14:textId="77777777" w:rsidR="00636FB4" w:rsidRDefault="00636FB4">
      <w:r>
        <w:separator/>
      </w:r>
    </w:p>
  </w:footnote>
  <w:footnote w:type="continuationSeparator" w:id="0">
    <w:p w14:paraId="2D318F4C" w14:textId="77777777" w:rsidR="00636FB4" w:rsidRDefault="0063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Look w:val="01E0" w:firstRow="1" w:lastRow="1" w:firstColumn="1" w:lastColumn="1" w:noHBand="0" w:noVBand="0"/>
    </w:tblPr>
    <w:tblGrid>
      <w:gridCol w:w="2916"/>
      <w:gridCol w:w="3778"/>
      <w:gridCol w:w="2912"/>
    </w:tblGrid>
    <w:tr w:rsidR="00F74DFD" w:rsidRPr="00F74DFD" w14:paraId="2398DAA4" w14:textId="77777777" w:rsidTr="7F525F25">
      <w:trPr>
        <w:cantSplit/>
        <w:trHeight w:val="1267"/>
      </w:trPr>
      <w:tc>
        <w:tcPr>
          <w:tcW w:w="1338" w:type="dxa"/>
        </w:tcPr>
        <w:p w14:paraId="544A8761" w14:textId="31B5EA99" w:rsidR="00076E47" w:rsidRDefault="00F74DFD">
          <w:pPr>
            <w:jc w:val="left"/>
          </w:pPr>
          <w:r>
            <w:rPr>
              <w:noProof/>
            </w:rPr>
            <w:drawing>
              <wp:inline distT="0" distB="0" distL="0" distR="0" wp14:anchorId="2AF5AEAC" wp14:editId="553E0BD1">
                <wp:extent cx="1714500" cy="949753"/>
                <wp:effectExtent l="0" t="0" r="0" b="317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771" cy="957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4" w:type="dxa"/>
          <w:tcBorders>
            <w:right w:val="single" w:sz="4" w:space="0" w:color="000091"/>
          </w:tcBorders>
        </w:tcPr>
        <w:p w14:paraId="6B9F45C5" w14:textId="77777777" w:rsidR="00F74DFD" w:rsidRDefault="00F74DFD" w:rsidP="7F525F25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  <w:lang w:val="en-US"/>
            </w:rPr>
          </w:pPr>
        </w:p>
        <w:p w14:paraId="70CDA36E" w14:textId="28089094" w:rsidR="00076E47" w:rsidRPr="00164AC1" w:rsidRDefault="00F74DFD" w:rsidP="7F525F25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164AC1">
            <w:rPr>
              <w:rFonts w:ascii="Verdana" w:hAnsi="Verdana"/>
              <w:b/>
              <w:smallCaps/>
              <w:color w:val="000091"/>
              <w:sz w:val="20"/>
            </w:rPr>
            <w:t>PEPR MOBIDEC</w:t>
          </w:r>
        </w:p>
        <w:p w14:paraId="79DD1AFA" w14:textId="77777777" w:rsidR="00F74DFD" w:rsidRPr="00164AC1" w:rsidRDefault="00F74DFD" w:rsidP="7F525F25">
          <w:pPr>
            <w:pStyle w:val="En-tte"/>
            <w:jc w:val="center"/>
            <w:rPr>
              <w:rFonts w:ascii="Verdana" w:hAnsi="Verdana"/>
              <w:b/>
              <w:bCs/>
              <w:smallCaps/>
              <w:color w:val="000091"/>
            </w:rPr>
          </w:pPr>
          <w:r w:rsidRPr="00164AC1">
            <w:rPr>
              <w:rFonts w:ascii="Verdana" w:hAnsi="Verdana"/>
              <w:b/>
              <w:bCs/>
              <w:smallCaps/>
              <w:color w:val="000091"/>
            </w:rPr>
            <w:t>APPEL A POST-DOCTORATS</w:t>
          </w:r>
        </w:p>
        <w:p w14:paraId="37EF64E8" w14:textId="64A1A374" w:rsidR="00F74DFD" w:rsidRPr="00A76484" w:rsidRDefault="00F74DFD" w:rsidP="7F525F25">
          <w:pPr>
            <w:pStyle w:val="En-tte"/>
            <w:jc w:val="center"/>
            <w:rPr>
              <w:rFonts w:ascii="Verdana" w:hAnsi="Verdana"/>
              <w:b/>
              <w:bCs/>
              <w:smallCaps/>
              <w:color w:val="008000"/>
            </w:rPr>
          </w:pPr>
          <w:r>
            <w:rPr>
              <w:rFonts w:ascii="Verdana" w:hAnsi="Verdana"/>
              <w:b/>
              <w:bCs/>
              <w:smallCaps/>
              <w:color w:val="008000"/>
            </w:rPr>
            <w:t>2026</w:t>
          </w:r>
        </w:p>
      </w:tc>
      <w:tc>
        <w:tcPr>
          <w:tcW w:w="3544" w:type="dxa"/>
          <w:tcBorders>
            <w:top w:val="single" w:sz="4" w:space="0" w:color="000091"/>
            <w:left w:val="single" w:sz="4" w:space="0" w:color="000091"/>
            <w:bottom w:val="single" w:sz="4" w:space="0" w:color="000091"/>
            <w:right w:val="single" w:sz="4" w:space="0" w:color="000091"/>
          </w:tcBorders>
        </w:tcPr>
        <w:p w14:paraId="02942F5C" w14:textId="77777777" w:rsidR="00F74DFD" w:rsidRDefault="00F74DFD" w:rsidP="00F74DFD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  <w:lang w:val="en-US"/>
            </w:rPr>
          </w:pPr>
        </w:p>
        <w:p w14:paraId="60BAF6CC" w14:textId="77777777" w:rsidR="00F74DFD" w:rsidRDefault="00F74DFD" w:rsidP="00F74DFD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  <w:lang w:val="en-US"/>
            </w:rPr>
          </w:pPr>
        </w:p>
        <w:p w14:paraId="4DE6A01A" w14:textId="09E9930C" w:rsidR="00076E47" w:rsidRPr="00F74DFD" w:rsidRDefault="00F74DFD" w:rsidP="00F74DFD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  <w:lang w:val="en-US"/>
            </w:rPr>
          </w:pPr>
          <w:r>
            <w:rPr>
              <w:rFonts w:ascii="Verdana" w:hAnsi="Verdana"/>
              <w:b/>
              <w:smallCaps/>
              <w:color w:val="000091"/>
              <w:sz w:val="20"/>
              <w:lang w:val="en-US"/>
            </w:rPr>
            <w:t xml:space="preserve">Proposition de </w:t>
          </w:r>
          <w:proofErr w:type="spellStart"/>
          <w:r>
            <w:rPr>
              <w:rFonts w:ascii="Verdana" w:hAnsi="Verdana"/>
              <w:b/>
              <w:smallCaps/>
              <w:color w:val="000091"/>
              <w:sz w:val="20"/>
              <w:lang w:val="en-US"/>
            </w:rPr>
            <w:t>sujet</w:t>
          </w:r>
          <w:proofErr w:type="spellEnd"/>
        </w:p>
      </w:tc>
    </w:tr>
  </w:tbl>
  <w:p w14:paraId="3A088D36" w14:textId="77777777" w:rsidR="00076E47" w:rsidRPr="008B5D25" w:rsidRDefault="00076E47">
    <w:pPr>
      <w:pStyle w:val="En-tte"/>
      <w:jc w:val="left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5BCCA3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1C8EE74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AB4E5B0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0510D2"/>
    <w:multiLevelType w:val="hybridMultilevel"/>
    <w:tmpl w:val="D51E6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5914"/>
    <w:multiLevelType w:val="hybridMultilevel"/>
    <w:tmpl w:val="3552F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E1A21"/>
    <w:multiLevelType w:val="multilevel"/>
    <w:tmpl w:val="4B2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42625"/>
    <w:multiLevelType w:val="multilevel"/>
    <w:tmpl w:val="AB1CF112"/>
    <w:name w:val="Annexes3"/>
    <w:styleLink w:val="List7"/>
    <w:lvl w:ilvl="0">
      <w:start w:val="1"/>
      <w:numFmt w:val="decimal"/>
      <w:pStyle w:val="Titre1"/>
      <w:lvlText w:val="%1."/>
      <w:lvlJc w:val="left"/>
      <w:pPr>
        <w:tabs>
          <w:tab w:val="num" w:pos="1851"/>
        </w:tabs>
        <w:ind w:left="1851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A21BB5"/>
    <w:multiLevelType w:val="multilevel"/>
    <w:tmpl w:val="CAE89C56"/>
    <w:name w:val="Annexes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color w:val="80008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color w:val="800080"/>
        <w:sz w:val="22"/>
        <w:szCs w:val="24"/>
      </w:rPr>
    </w:lvl>
    <w:lvl w:ilvl="2">
      <w:start w:val="1"/>
      <w:numFmt w:val="bullet"/>
      <w:lvlText w:val=""/>
      <w:lvlJc w:val="left"/>
      <w:pPr>
        <w:tabs>
          <w:tab w:val="num" w:pos="1077"/>
        </w:tabs>
        <w:ind w:left="1077" w:hanging="357"/>
      </w:pPr>
      <w:rPr>
        <w:rFonts w:ascii="Wingdings" w:hAnsi="Wingdings" w:cs="Times New Roman" w:hint="default"/>
        <w:color w:val="800080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D492036"/>
    <w:multiLevelType w:val="hybridMultilevel"/>
    <w:tmpl w:val="C3088180"/>
    <w:name w:val="Annexes32"/>
    <w:lvl w:ilvl="0" w:tplc="C850243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54110"/>
    <w:multiLevelType w:val="hybridMultilevel"/>
    <w:tmpl w:val="3D2AC890"/>
    <w:lvl w:ilvl="0" w:tplc="B2DAD55A">
      <w:start w:val="1"/>
      <w:numFmt w:val="bullet"/>
      <w:pStyle w:val="Noti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374"/>
    <w:multiLevelType w:val="hybridMultilevel"/>
    <w:tmpl w:val="AEC6821E"/>
    <w:lvl w:ilvl="0" w:tplc="DAA213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F6D76"/>
    <w:multiLevelType w:val="hybridMultilevel"/>
    <w:tmpl w:val="EEB42CDC"/>
    <w:lvl w:ilvl="0" w:tplc="9B440B96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07B89"/>
    <w:multiLevelType w:val="hybridMultilevel"/>
    <w:tmpl w:val="0ADA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66934"/>
    <w:multiLevelType w:val="hybridMultilevel"/>
    <w:tmpl w:val="9746F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1246B"/>
    <w:multiLevelType w:val="hybridMultilevel"/>
    <w:tmpl w:val="78DE7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A6D3C"/>
    <w:multiLevelType w:val="hybridMultilevel"/>
    <w:tmpl w:val="267C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2F2"/>
    <w:multiLevelType w:val="hybridMultilevel"/>
    <w:tmpl w:val="F84AB58A"/>
    <w:lvl w:ilvl="0" w:tplc="E948F93A">
      <w:start w:val="1"/>
      <w:numFmt w:val="bullet"/>
      <w:pStyle w:val="Lgen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40FE3"/>
    <w:multiLevelType w:val="hybridMultilevel"/>
    <w:tmpl w:val="9FBA2ABE"/>
    <w:lvl w:ilvl="0" w:tplc="DAA21308">
      <w:start w:val="202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04EAF"/>
    <w:multiLevelType w:val="hybridMultilevel"/>
    <w:tmpl w:val="1DB4D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24846"/>
    <w:multiLevelType w:val="hybridMultilevel"/>
    <w:tmpl w:val="AFC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25BF8"/>
    <w:multiLevelType w:val="hybridMultilevel"/>
    <w:tmpl w:val="B170A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876B4"/>
    <w:multiLevelType w:val="hybridMultilevel"/>
    <w:tmpl w:val="4712E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F41FF"/>
    <w:multiLevelType w:val="hybridMultilevel"/>
    <w:tmpl w:val="19A43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81FB6"/>
    <w:multiLevelType w:val="hybridMultilevel"/>
    <w:tmpl w:val="FE5CCFA0"/>
    <w:lvl w:ilvl="0" w:tplc="FBDA8C46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5312943"/>
    <w:multiLevelType w:val="multilevel"/>
    <w:tmpl w:val="6F8C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B6160"/>
    <w:multiLevelType w:val="multilevel"/>
    <w:tmpl w:val="D936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B36F3C"/>
    <w:multiLevelType w:val="multilevel"/>
    <w:tmpl w:val="4EEAC2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559"/>
        </w:tabs>
        <w:ind w:left="-5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419"/>
        </w:tabs>
        <w:ind w:left="-1419" w:firstLine="0"/>
      </w:pPr>
      <w:rPr>
        <w:rFonts w:hint="default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-555"/>
        </w:tabs>
        <w:ind w:left="-55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411"/>
        </w:tabs>
        <w:ind w:left="-41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67"/>
        </w:tabs>
        <w:ind w:left="-26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3"/>
        </w:tabs>
        <w:ind w:left="-1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"/>
        </w:tabs>
        <w:ind w:left="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"/>
        </w:tabs>
        <w:ind w:left="165" w:hanging="1584"/>
      </w:pPr>
      <w:rPr>
        <w:rFonts w:hint="default"/>
      </w:rPr>
    </w:lvl>
  </w:abstractNum>
  <w:num w:numId="1" w16cid:durableId="1914926279">
    <w:abstractNumId w:val="6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ascii="Marianne" w:eastAsia="Lucida Sans Unicode" w:hAnsi="Marianne" w:cs="Lucida Sans Unicode"/>
          <w:i w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718"/>
          </w:tabs>
          <w:ind w:left="718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i w:val="0"/>
          <w:color w:val="00800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 w16cid:durableId="385447155">
    <w:abstractNumId w:val="6"/>
  </w:num>
  <w:num w:numId="3" w16cid:durableId="523712407">
    <w:abstractNumId w:val="2"/>
  </w:num>
  <w:num w:numId="4" w16cid:durableId="494537175">
    <w:abstractNumId w:val="16"/>
  </w:num>
  <w:num w:numId="5" w16cid:durableId="1217354196">
    <w:abstractNumId w:val="1"/>
  </w:num>
  <w:num w:numId="6" w16cid:durableId="2007199176">
    <w:abstractNumId w:val="0"/>
  </w:num>
  <w:num w:numId="7" w16cid:durableId="175115189">
    <w:abstractNumId w:val="17"/>
  </w:num>
  <w:num w:numId="8" w16cid:durableId="1941184743">
    <w:abstractNumId w:val="10"/>
  </w:num>
  <w:num w:numId="9" w16cid:durableId="1201866058">
    <w:abstractNumId w:val="23"/>
  </w:num>
  <w:num w:numId="10" w16cid:durableId="848757559">
    <w:abstractNumId w:val="6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7095"/>
          </w:tabs>
          <w:ind w:left="7095" w:hanging="432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4892"/>
          </w:tabs>
          <w:ind w:left="14892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5244"/>
          </w:tabs>
          <w:ind w:left="5244" w:firstLine="0"/>
        </w:pPr>
        <w:rPr>
          <w:rFonts w:hint="default"/>
          <w:i w:val="0"/>
          <w:color w:val="00800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6108"/>
          </w:tabs>
          <w:ind w:left="6108" w:hanging="86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 w16cid:durableId="1779178820">
    <w:abstractNumId w:val="3"/>
  </w:num>
  <w:num w:numId="12" w16cid:durableId="894975467">
    <w:abstractNumId w:val="8"/>
  </w:num>
  <w:num w:numId="13" w16cid:durableId="334918550">
    <w:abstractNumId w:val="9"/>
  </w:num>
  <w:num w:numId="14" w16cid:durableId="469136116">
    <w:abstractNumId w:val="15"/>
  </w:num>
  <w:num w:numId="15" w16cid:durableId="1364863206">
    <w:abstractNumId w:val="18"/>
  </w:num>
  <w:num w:numId="16" w16cid:durableId="978388712">
    <w:abstractNumId w:val="13"/>
  </w:num>
  <w:num w:numId="17" w16cid:durableId="1504973535">
    <w:abstractNumId w:val="12"/>
  </w:num>
  <w:num w:numId="18" w16cid:durableId="195243126">
    <w:abstractNumId w:val="22"/>
  </w:num>
  <w:num w:numId="19" w16cid:durableId="31076472">
    <w:abstractNumId w:val="4"/>
  </w:num>
  <w:num w:numId="20" w16cid:durableId="73824965">
    <w:abstractNumId w:val="6"/>
    <w:lvlOverride w:ilvl="0">
      <w:startOverride w:val="1"/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i w:val="0"/>
        </w:rPr>
      </w:lvl>
    </w:lvlOverride>
    <w:lvlOverride w:ilvl="1">
      <w:startOverride w:val="1"/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i w:val="0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tabs>
            <w:tab w:val="num" w:pos="0"/>
          </w:tabs>
          <w:ind w:left="0" w:firstLine="0"/>
        </w:pPr>
        <w:rPr>
          <w:i w:val="0"/>
          <w:color w:val="008000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 w16cid:durableId="1910915901">
    <w:abstractNumId w:val="16"/>
  </w:num>
  <w:num w:numId="22" w16cid:durableId="725035791">
    <w:abstractNumId w:val="19"/>
  </w:num>
  <w:num w:numId="23" w16cid:durableId="1046030028">
    <w:abstractNumId w:val="9"/>
  </w:num>
  <w:num w:numId="24" w16cid:durableId="1319963478">
    <w:abstractNumId w:val="9"/>
  </w:num>
  <w:num w:numId="25" w16cid:durableId="1616256659">
    <w:abstractNumId w:val="21"/>
  </w:num>
  <w:num w:numId="26" w16cid:durableId="207307751">
    <w:abstractNumId w:val="11"/>
  </w:num>
  <w:num w:numId="27" w16cid:durableId="1713192542">
    <w:abstractNumId w:val="14"/>
  </w:num>
  <w:num w:numId="28" w16cid:durableId="1527599094">
    <w:abstractNumId w:val="25"/>
  </w:num>
  <w:num w:numId="29" w16cid:durableId="95370472">
    <w:abstractNumId w:val="5"/>
  </w:num>
  <w:num w:numId="30" w16cid:durableId="1073888501">
    <w:abstractNumId w:val="26"/>
  </w:num>
  <w:num w:numId="31" w16cid:durableId="481165902">
    <w:abstractNumId w:val="24"/>
  </w:num>
  <w:num w:numId="32" w16cid:durableId="1627544337">
    <w:abstractNumId w:val="20"/>
  </w:num>
  <w:num w:numId="33" w16cid:durableId="857037946">
    <w:abstractNumId w:val="6"/>
    <w:lvlOverride w:ilvl="0">
      <w:lvl w:ilvl="0">
        <w:start w:val="8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ascii="Marianne" w:eastAsia="Lucida Sans Unicode" w:hAnsi="Marianne" w:cs="Lucida Sans Unicode"/>
          <w:i w:val="0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72"/>
    <w:rsid w:val="00003C88"/>
    <w:rsid w:val="000059C1"/>
    <w:rsid w:val="000250D9"/>
    <w:rsid w:val="00025556"/>
    <w:rsid w:val="00026C1C"/>
    <w:rsid w:val="000302E0"/>
    <w:rsid w:val="00052A18"/>
    <w:rsid w:val="00057168"/>
    <w:rsid w:val="0007271B"/>
    <w:rsid w:val="00076E47"/>
    <w:rsid w:val="00083C84"/>
    <w:rsid w:val="00084F02"/>
    <w:rsid w:val="00086BF2"/>
    <w:rsid w:val="00090FC0"/>
    <w:rsid w:val="00093DD1"/>
    <w:rsid w:val="000A0019"/>
    <w:rsid w:val="000A487C"/>
    <w:rsid w:val="000A6D46"/>
    <w:rsid w:val="000A7D9A"/>
    <w:rsid w:val="000B00AE"/>
    <w:rsid w:val="000B6C55"/>
    <w:rsid w:val="000E0440"/>
    <w:rsid w:val="000E0BAE"/>
    <w:rsid w:val="000E25C2"/>
    <w:rsid w:val="0010784F"/>
    <w:rsid w:val="00126727"/>
    <w:rsid w:val="00127E6C"/>
    <w:rsid w:val="00141DCF"/>
    <w:rsid w:val="0014373A"/>
    <w:rsid w:val="00157F86"/>
    <w:rsid w:val="00160BDC"/>
    <w:rsid w:val="001621CE"/>
    <w:rsid w:val="00163008"/>
    <w:rsid w:val="00164AC1"/>
    <w:rsid w:val="00166EA7"/>
    <w:rsid w:val="00171E23"/>
    <w:rsid w:val="00177DDE"/>
    <w:rsid w:val="0018304E"/>
    <w:rsid w:val="00187B6B"/>
    <w:rsid w:val="0019680F"/>
    <w:rsid w:val="001B6E69"/>
    <w:rsid w:val="001B7DE3"/>
    <w:rsid w:val="001C255C"/>
    <w:rsid w:val="001C4CEE"/>
    <w:rsid w:val="001D436F"/>
    <w:rsid w:val="001D791A"/>
    <w:rsid w:val="001F14D5"/>
    <w:rsid w:val="001F1B86"/>
    <w:rsid w:val="001F4142"/>
    <w:rsid w:val="001F7131"/>
    <w:rsid w:val="001F733B"/>
    <w:rsid w:val="002011EC"/>
    <w:rsid w:val="0023191E"/>
    <w:rsid w:val="00236F96"/>
    <w:rsid w:val="002427D5"/>
    <w:rsid w:val="00243E33"/>
    <w:rsid w:val="00250B4D"/>
    <w:rsid w:val="00254A5A"/>
    <w:rsid w:val="00264000"/>
    <w:rsid w:val="00273969"/>
    <w:rsid w:val="002757BE"/>
    <w:rsid w:val="00280CA0"/>
    <w:rsid w:val="00284111"/>
    <w:rsid w:val="00292E14"/>
    <w:rsid w:val="002B410F"/>
    <w:rsid w:val="002C2C84"/>
    <w:rsid w:val="002E2E1C"/>
    <w:rsid w:val="002E6FAD"/>
    <w:rsid w:val="0030492C"/>
    <w:rsid w:val="003103A3"/>
    <w:rsid w:val="00314685"/>
    <w:rsid w:val="00314F0B"/>
    <w:rsid w:val="0032319C"/>
    <w:rsid w:val="00324B84"/>
    <w:rsid w:val="00331957"/>
    <w:rsid w:val="00334ABF"/>
    <w:rsid w:val="003459FF"/>
    <w:rsid w:val="00361DB8"/>
    <w:rsid w:val="003815C6"/>
    <w:rsid w:val="0038774F"/>
    <w:rsid w:val="00392E46"/>
    <w:rsid w:val="003B052F"/>
    <w:rsid w:val="003B3DF1"/>
    <w:rsid w:val="003C175D"/>
    <w:rsid w:val="003C531A"/>
    <w:rsid w:val="003D31A3"/>
    <w:rsid w:val="003E2A71"/>
    <w:rsid w:val="003E2D8C"/>
    <w:rsid w:val="003F0F04"/>
    <w:rsid w:val="004029D7"/>
    <w:rsid w:val="00402CA8"/>
    <w:rsid w:val="004045C3"/>
    <w:rsid w:val="00404A3D"/>
    <w:rsid w:val="0041052E"/>
    <w:rsid w:val="004327A0"/>
    <w:rsid w:val="00442FCB"/>
    <w:rsid w:val="004443EE"/>
    <w:rsid w:val="00453D85"/>
    <w:rsid w:val="00457EFA"/>
    <w:rsid w:val="004609F1"/>
    <w:rsid w:val="004634BA"/>
    <w:rsid w:val="004678F4"/>
    <w:rsid w:val="00472B09"/>
    <w:rsid w:val="0047316A"/>
    <w:rsid w:val="004915EB"/>
    <w:rsid w:val="00494C65"/>
    <w:rsid w:val="004A488C"/>
    <w:rsid w:val="004A6FA7"/>
    <w:rsid w:val="004B5B83"/>
    <w:rsid w:val="004C0AED"/>
    <w:rsid w:val="004D03B7"/>
    <w:rsid w:val="004F1A17"/>
    <w:rsid w:val="004F275F"/>
    <w:rsid w:val="00505C1E"/>
    <w:rsid w:val="00512054"/>
    <w:rsid w:val="00516CF3"/>
    <w:rsid w:val="00530BED"/>
    <w:rsid w:val="00537EDC"/>
    <w:rsid w:val="0054027A"/>
    <w:rsid w:val="00546671"/>
    <w:rsid w:val="00550719"/>
    <w:rsid w:val="005769F2"/>
    <w:rsid w:val="005771CB"/>
    <w:rsid w:val="00577C0B"/>
    <w:rsid w:val="00582666"/>
    <w:rsid w:val="0058675C"/>
    <w:rsid w:val="00591969"/>
    <w:rsid w:val="00592843"/>
    <w:rsid w:val="005960DA"/>
    <w:rsid w:val="005A0919"/>
    <w:rsid w:val="005A1BDF"/>
    <w:rsid w:val="005A20C5"/>
    <w:rsid w:val="005A2361"/>
    <w:rsid w:val="005B025A"/>
    <w:rsid w:val="005B1780"/>
    <w:rsid w:val="005B58E6"/>
    <w:rsid w:val="005B5907"/>
    <w:rsid w:val="005C1618"/>
    <w:rsid w:val="005C3823"/>
    <w:rsid w:val="005C59E7"/>
    <w:rsid w:val="005D14A1"/>
    <w:rsid w:val="005D498A"/>
    <w:rsid w:val="005E2186"/>
    <w:rsid w:val="005F07A8"/>
    <w:rsid w:val="00600D3E"/>
    <w:rsid w:val="006011D9"/>
    <w:rsid w:val="00613D96"/>
    <w:rsid w:val="00625975"/>
    <w:rsid w:val="00626C8E"/>
    <w:rsid w:val="00636FB4"/>
    <w:rsid w:val="00643565"/>
    <w:rsid w:val="0065163A"/>
    <w:rsid w:val="00651F0E"/>
    <w:rsid w:val="00653DCB"/>
    <w:rsid w:val="006569DA"/>
    <w:rsid w:val="0066630D"/>
    <w:rsid w:val="0067450F"/>
    <w:rsid w:val="0067523F"/>
    <w:rsid w:val="006752E8"/>
    <w:rsid w:val="00681FBC"/>
    <w:rsid w:val="0069582A"/>
    <w:rsid w:val="006B291A"/>
    <w:rsid w:val="006B368D"/>
    <w:rsid w:val="006B65C8"/>
    <w:rsid w:val="006C7893"/>
    <w:rsid w:val="006D0BA5"/>
    <w:rsid w:val="006D2ED0"/>
    <w:rsid w:val="006D6A34"/>
    <w:rsid w:val="006D6E36"/>
    <w:rsid w:val="006E2CA3"/>
    <w:rsid w:val="006F103F"/>
    <w:rsid w:val="007007E6"/>
    <w:rsid w:val="0070713F"/>
    <w:rsid w:val="00710188"/>
    <w:rsid w:val="007103B2"/>
    <w:rsid w:val="00717B87"/>
    <w:rsid w:val="007263A5"/>
    <w:rsid w:val="00735EB0"/>
    <w:rsid w:val="00742BE4"/>
    <w:rsid w:val="00761DAC"/>
    <w:rsid w:val="00766A16"/>
    <w:rsid w:val="0077128A"/>
    <w:rsid w:val="00794403"/>
    <w:rsid w:val="0079701A"/>
    <w:rsid w:val="007A289C"/>
    <w:rsid w:val="007A32F8"/>
    <w:rsid w:val="007A72BF"/>
    <w:rsid w:val="007A7A84"/>
    <w:rsid w:val="007B756A"/>
    <w:rsid w:val="007C0269"/>
    <w:rsid w:val="007C63E4"/>
    <w:rsid w:val="007C7D43"/>
    <w:rsid w:val="007D4B78"/>
    <w:rsid w:val="007D4E6C"/>
    <w:rsid w:val="007E3231"/>
    <w:rsid w:val="007F504F"/>
    <w:rsid w:val="00807062"/>
    <w:rsid w:val="008175A6"/>
    <w:rsid w:val="00821F69"/>
    <w:rsid w:val="00822B74"/>
    <w:rsid w:val="00834B5F"/>
    <w:rsid w:val="0085561E"/>
    <w:rsid w:val="0085617C"/>
    <w:rsid w:val="00856B65"/>
    <w:rsid w:val="008571F9"/>
    <w:rsid w:val="00863FE9"/>
    <w:rsid w:val="00880F83"/>
    <w:rsid w:val="0088230E"/>
    <w:rsid w:val="00882A90"/>
    <w:rsid w:val="00883C6F"/>
    <w:rsid w:val="0089664D"/>
    <w:rsid w:val="008979B5"/>
    <w:rsid w:val="008A0CEB"/>
    <w:rsid w:val="008A38A8"/>
    <w:rsid w:val="008B5D25"/>
    <w:rsid w:val="008B5DB6"/>
    <w:rsid w:val="008B6BBE"/>
    <w:rsid w:val="008D04A4"/>
    <w:rsid w:val="008D2A35"/>
    <w:rsid w:val="008D475A"/>
    <w:rsid w:val="008D5235"/>
    <w:rsid w:val="008E01A9"/>
    <w:rsid w:val="008E4923"/>
    <w:rsid w:val="009032A2"/>
    <w:rsid w:val="009050D5"/>
    <w:rsid w:val="009056AE"/>
    <w:rsid w:val="00905BDB"/>
    <w:rsid w:val="0090663C"/>
    <w:rsid w:val="00915BA5"/>
    <w:rsid w:val="00917206"/>
    <w:rsid w:val="00945C08"/>
    <w:rsid w:val="00950174"/>
    <w:rsid w:val="0095687E"/>
    <w:rsid w:val="00957884"/>
    <w:rsid w:val="00960B0E"/>
    <w:rsid w:val="00975F01"/>
    <w:rsid w:val="00985175"/>
    <w:rsid w:val="00994147"/>
    <w:rsid w:val="009A0F31"/>
    <w:rsid w:val="009A3E6E"/>
    <w:rsid w:val="009B1E37"/>
    <w:rsid w:val="009B7206"/>
    <w:rsid w:val="009B7C72"/>
    <w:rsid w:val="009C0635"/>
    <w:rsid w:val="009D03E6"/>
    <w:rsid w:val="009E175A"/>
    <w:rsid w:val="009E6A5C"/>
    <w:rsid w:val="009E6DAB"/>
    <w:rsid w:val="009F6978"/>
    <w:rsid w:val="00A05FF9"/>
    <w:rsid w:val="00A063FF"/>
    <w:rsid w:val="00A076A6"/>
    <w:rsid w:val="00A10354"/>
    <w:rsid w:val="00A1250E"/>
    <w:rsid w:val="00A2757D"/>
    <w:rsid w:val="00A27BF0"/>
    <w:rsid w:val="00A376FB"/>
    <w:rsid w:val="00A56500"/>
    <w:rsid w:val="00A576FF"/>
    <w:rsid w:val="00A62660"/>
    <w:rsid w:val="00A62674"/>
    <w:rsid w:val="00A6412E"/>
    <w:rsid w:val="00A75099"/>
    <w:rsid w:val="00A76484"/>
    <w:rsid w:val="00A854F5"/>
    <w:rsid w:val="00A93752"/>
    <w:rsid w:val="00AB087F"/>
    <w:rsid w:val="00AC39B6"/>
    <w:rsid w:val="00AE64DA"/>
    <w:rsid w:val="00AF0C76"/>
    <w:rsid w:val="00AF5AD7"/>
    <w:rsid w:val="00B04927"/>
    <w:rsid w:val="00B074FE"/>
    <w:rsid w:val="00B124BC"/>
    <w:rsid w:val="00B2151A"/>
    <w:rsid w:val="00B2316C"/>
    <w:rsid w:val="00B33176"/>
    <w:rsid w:val="00B743E3"/>
    <w:rsid w:val="00B76E89"/>
    <w:rsid w:val="00BB0826"/>
    <w:rsid w:val="00BB11F1"/>
    <w:rsid w:val="00BB27CC"/>
    <w:rsid w:val="00BB7359"/>
    <w:rsid w:val="00BC1CF1"/>
    <w:rsid w:val="00BC5A40"/>
    <w:rsid w:val="00BD1104"/>
    <w:rsid w:val="00BE5C8E"/>
    <w:rsid w:val="00C02A02"/>
    <w:rsid w:val="00C064FE"/>
    <w:rsid w:val="00C07619"/>
    <w:rsid w:val="00C10445"/>
    <w:rsid w:val="00C14F5F"/>
    <w:rsid w:val="00C17C64"/>
    <w:rsid w:val="00C21812"/>
    <w:rsid w:val="00C357BF"/>
    <w:rsid w:val="00C360BB"/>
    <w:rsid w:val="00C36788"/>
    <w:rsid w:val="00C36842"/>
    <w:rsid w:val="00C41983"/>
    <w:rsid w:val="00C4328A"/>
    <w:rsid w:val="00C439AC"/>
    <w:rsid w:val="00C6150D"/>
    <w:rsid w:val="00C73FB0"/>
    <w:rsid w:val="00C856AE"/>
    <w:rsid w:val="00C92B73"/>
    <w:rsid w:val="00CA2EA9"/>
    <w:rsid w:val="00CC7E0D"/>
    <w:rsid w:val="00CD511A"/>
    <w:rsid w:val="00CF51FA"/>
    <w:rsid w:val="00CF55D2"/>
    <w:rsid w:val="00D04072"/>
    <w:rsid w:val="00D112BD"/>
    <w:rsid w:val="00D15420"/>
    <w:rsid w:val="00D35DC3"/>
    <w:rsid w:val="00D37742"/>
    <w:rsid w:val="00D427D8"/>
    <w:rsid w:val="00D4300E"/>
    <w:rsid w:val="00D545AC"/>
    <w:rsid w:val="00D600CC"/>
    <w:rsid w:val="00D613A5"/>
    <w:rsid w:val="00D66E15"/>
    <w:rsid w:val="00D76124"/>
    <w:rsid w:val="00D76DB4"/>
    <w:rsid w:val="00D82EAC"/>
    <w:rsid w:val="00D84BF8"/>
    <w:rsid w:val="00D92911"/>
    <w:rsid w:val="00D96C5A"/>
    <w:rsid w:val="00DA5241"/>
    <w:rsid w:val="00DB583A"/>
    <w:rsid w:val="00DB7BA3"/>
    <w:rsid w:val="00DC37EF"/>
    <w:rsid w:val="00DD1CA4"/>
    <w:rsid w:val="00DD673E"/>
    <w:rsid w:val="00DE36DF"/>
    <w:rsid w:val="00DE3F7C"/>
    <w:rsid w:val="00E05CF3"/>
    <w:rsid w:val="00E13B1F"/>
    <w:rsid w:val="00E202E9"/>
    <w:rsid w:val="00E27EBB"/>
    <w:rsid w:val="00E34312"/>
    <w:rsid w:val="00E51086"/>
    <w:rsid w:val="00E51598"/>
    <w:rsid w:val="00E56896"/>
    <w:rsid w:val="00E65AE9"/>
    <w:rsid w:val="00E6768E"/>
    <w:rsid w:val="00E71EDE"/>
    <w:rsid w:val="00E73890"/>
    <w:rsid w:val="00E81AE5"/>
    <w:rsid w:val="00E85BA3"/>
    <w:rsid w:val="00EA2247"/>
    <w:rsid w:val="00EA3F81"/>
    <w:rsid w:val="00EA4BA4"/>
    <w:rsid w:val="00EB233C"/>
    <w:rsid w:val="00EB7E8D"/>
    <w:rsid w:val="00EC4669"/>
    <w:rsid w:val="00EC7343"/>
    <w:rsid w:val="00ED1574"/>
    <w:rsid w:val="00ED7EAA"/>
    <w:rsid w:val="00EE19C0"/>
    <w:rsid w:val="00EE4A11"/>
    <w:rsid w:val="00EE7E8A"/>
    <w:rsid w:val="00EF04EA"/>
    <w:rsid w:val="00EF0738"/>
    <w:rsid w:val="00EF31DE"/>
    <w:rsid w:val="00EF77F8"/>
    <w:rsid w:val="00F0338B"/>
    <w:rsid w:val="00F10FC1"/>
    <w:rsid w:val="00F14BE3"/>
    <w:rsid w:val="00F15633"/>
    <w:rsid w:val="00F174E3"/>
    <w:rsid w:val="00F17A40"/>
    <w:rsid w:val="00F21F5D"/>
    <w:rsid w:val="00F41656"/>
    <w:rsid w:val="00F472F3"/>
    <w:rsid w:val="00F52437"/>
    <w:rsid w:val="00F74DFD"/>
    <w:rsid w:val="00F75F19"/>
    <w:rsid w:val="00F7677E"/>
    <w:rsid w:val="00F851A0"/>
    <w:rsid w:val="00F85377"/>
    <w:rsid w:val="00F905CD"/>
    <w:rsid w:val="00FA1C0A"/>
    <w:rsid w:val="00FA584B"/>
    <w:rsid w:val="00FB14F2"/>
    <w:rsid w:val="00FB5F8D"/>
    <w:rsid w:val="00FE2386"/>
    <w:rsid w:val="014776F2"/>
    <w:rsid w:val="01E3CEC1"/>
    <w:rsid w:val="02F59189"/>
    <w:rsid w:val="0525E1A0"/>
    <w:rsid w:val="07E247F4"/>
    <w:rsid w:val="09066961"/>
    <w:rsid w:val="0A0E395E"/>
    <w:rsid w:val="0B9156D5"/>
    <w:rsid w:val="0CE4AF4D"/>
    <w:rsid w:val="0D5AF9F7"/>
    <w:rsid w:val="0DD93A23"/>
    <w:rsid w:val="0E613348"/>
    <w:rsid w:val="0F46320A"/>
    <w:rsid w:val="100D8831"/>
    <w:rsid w:val="10972FCF"/>
    <w:rsid w:val="10A9111E"/>
    <w:rsid w:val="11810009"/>
    <w:rsid w:val="1210ABDA"/>
    <w:rsid w:val="132DC60D"/>
    <w:rsid w:val="145D1DBF"/>
    <w:rsid w:val="15608978"/>
    <w:rsid w:val="17332F23"/>
    <w:rsid w:val="19B7EC4B"/>
    <w:rsid w:val="19F04E7D"/>
    <w:rsid w:val="1ACEB745"/>
    <w:rsid w:val="1BFD6530"/>
    <w:rsid w:val="1DEB7706"/>
    <w:rsid w:val="1E923AE9"/>
    <w:rsid w:val="2003CA12"/>
    <w:rsid w:val="20EEED07"/>
    <w:rsid w:val="2231CC97"/>
    <w:rsid w:val="2402B730"/>
    <w:rsid w:val="24349744"/>
    <w:rsid w:val="2661B440"/>
    <w:rsid w:val="285733CA"/>
    <w:rsid w:val="286E45BF"/>
    <w:rsid w:val="288E6ECC"/>
    <w:rsid w:val="29012979"/>
    <w:rsid w:val="29A01306"/>
    <w:rsid w:val="2A9E26E7"/>
    <w:rsid w:val="2BC40B13"/>
    <w:rsid w:val="2BFA2601"/>
    <w:rsid w:val="2E147231"/>
    <w:rsid w:val="2E707CB0"/>
    <w:rsid w:val="2FBBEBEE"/>
    <w:rsid w:val="30405C74"/>
    <w:rsid w:val="304DF044"/>
    <w:rsid w:val="34D1CCEB"/>
    <w:rsid w:val="360E4E55"/>
    <w:rsid w:val="370954C2"/>
    <w:rsid w:val="375B17CC"/>
    <w:rsid w:val="38B013BE"/>
    <w:rsid w:val="3E162B18"/>
    <w:rsid w:val="3ECE9021"/>
    <w:rsid w:val="4032BF9E"/>
    <w:rsid w:val="406C6647"/>
    <w:rsid w:val="40DEDABB"/>
    <w:rsid w:val="44389097"/>
    <w:rsid w:val="44FB3C63"/>
    <w:rsid w:val="457CC541"/>
    <w:rsid w:val="477F130B"/>
    <w:rsid w:val="483C171E"/>
    <w:rsid w:val="4AA1D837"/>
    <w:rsid w:val="4AB0F004"/>
    <w:rsid w:val="4B0A657B"/>
    <w:rsid w:val="4D8C4BF2"/>
    <w:rsid w:val="4E2C805C"/>
    <w:rsid w:val="4E6C2729"/>
    <w:rsid w:val="526C1353"/>
    <w:rsid w:val="5595EC69"/>
    <w:rsid w:val="55F6CB7E"/>
    <w:rsid w:val="55FD24BE"/>
    <w:rsid w:val="57951507"/>
    <w:rsid w:val="5A439C83"/>
    <w:rsid w:val="5A5ACF0D"/>
    <w:rsid w:val="5CA2E1AE"/>
    <w:rsid w:val="61555D01"/>
    <w:rsid w:val="615B29B8"/>
    <w:rsid w:val="62CE2CB3"/>
    <w:rsid w:val="65A7C496"/>
    <w:rsid w:val="67689EAF"/>
    <w:rsid w:val="687F4CBD"/>
    <w:rsid w:val="694FC26A"/>
    <w:rsid w:val="6AA19F56"/>
    <w:rsid w:val="6BCD3E11"/>
    <w:rsid w:val="6ED6A5B1"/>
    <w:rsid w:val="729EBF11"/>
    <w:rsid w:val="738042FA"/>
    <w:rsid w:val="7398033A"/>
    <w:rsid w:val="755FD361"/>
    <w:rsid w:val="77231921"/>
    <w:rsid w:val="79FA1C3D"/>
    <w:rsid w:val="7C2EAFE4"/>
    <w:rsid w:val="7F525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8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67450F"/>
    <w:pPr>
      <w:keepNext/>
      <w:numPr>
        <w:numId w:val="1"/>
      </w:numPr>
      <w:tabs>
        <w:tab w:val="clear" w:pos="1851"/>
      </w:tabs>
      <w:spacing w:before="240" w:after="120"/>
      <w:ind w:left="0" w:hanging="8"/>
      <w:outlineLvl w:val="0"/>
    </w:pPr>
    <w:rPr>
      <w:rFonts w:ascii="Marianne" w:eastAsia="Lucida Sans Unicode" w:hAnsi="Marianne" w:cs="Lucida Sans Unicode"/>
      <w:b/>
      <w:color w:val="F50000"/>
      <w:sz w:val="3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67450F"/>
    <w:pPr>
      <w:keepNext/>
      <w:numPr>
        <w:ilvl w:val="1"/>
        <w:numId w:val="1"/>
      </w:numPr>
      <w:tabs>
        <w:tab w:val="clear" w:pos="718"/>
        <w:tab w:val="num" w:pos="860"/>
      </w:tabs>
      <w:spacing w:before="240" w:after="120"/>
      <w:ind w:left="860"/>
      <w:outlineLvl w:val="1"/>
    </w:pPr>
    <w:rPr>
      <w:rFonts w:ascii="Marianne" w:eastAsia="Lucida Sans Unicode" w:hAnsi="Marianne" w:cs="Lucida Sans Unicode"/>
      <w:b/>
      <w:color w:val="000091"/>
      <w:sz w:val="32"/>
      <w:szCs w:val="22"/>
      <w:lang w:eastAsia="en-US"/>
    </w:rPr>
  </w:style>
  <w:style w:type="paragraph" w:styleId="Titre3">
    <w:name w:val="heading 3"/>
    <w:basedOn w:val="Normal"/>
    <w:next w:val="Normal"/>
    <w:autoRedefine/>
    <w:qFormat/>
    <w:rsid w:val="005E2186"/>
    <w:pPr>
      <w:keepNext/>
      <w:spacing w:before="240" w:after="60"/>
      <w:outlineLvl w:val="2"/>
    </w:pPr>
    <w:rPr>
      <w:rFonts w:ascii="Marianne" w:eastAsiaTheme="minorHAnsi" w:hAnsi="Marianne" w:cs="Arial"/>
      <w:b/>
      <w:color w:val="008000"/>
      <w:sz w:val="32"/>
      <w:szCs w:val="32"/>
      <w:lang w:eastAsia="en-US"/>
    </w:rPr>
  </w:style>
  <w:style w:type="paragraph" w:styleId="Titre4">
    <w:name w:val="heading 4"/>
    <w:basedOn w:val="Titre3"/>
    <w:next w:val="Normal"/>
    <w:autoRedefine/>
    <w:qFormat/>
    <w:pPr>
      <w:numPr>
        <w:ilvl w:val="3"/>
      </w:numPr>
      <w:outlineLvl w:val="3"/>
    </w:pPr>
    <w:rPr>
      <w:color w:val="0066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pPr>
      <w:spacing w:before="240"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TM2">
    <w:name w:val="toc 2"/>
    <w:basedOn w:val="Normal"/>
    <w:next w:val="Normal"/>
    <w:autoRedefine/>
    <w:uiPriority w:val="39"/>
    <w:pPr>
      <w:spacing w:before="120"/>
      <w:ind w:left="220"/>
      <w:jc w:val="left"/>
    </w:pPr>
    <w:rPr>
      <w:rFonts w:asciiTheme="minorHAnsi" w:hAnsiTheme="minorHAnsi"/>
      <w:i/>
      <w:iCs/>
      <w:sz w:val="20"/>
      <w:szCs w:val="20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semiHidden/>
    <w:rPr>
      <w:sz w:val="16"/>
    </w:rPr>
  </w:style>
  <w:style w:type="paragraph" w:customStyle="1" w:styleId="Instructions">
    <w:name w:val="Instructions"/>
    <w:basedOn w:val="Normal"/>
    <w:next w:val="Normal"/>
    <w:pPr>
      <w:spacing w:before="120"/>
    </w:pPr>
    <w:rPr>
      <w:rFonts w:ascii="Verdana" w:hAnsi="Verdana"/>
      <w:i/>
      <w:color w:val="FF0000"/>
      <w:spacing w:val="-4"/>
      <w:sz w:val="18"/>
      <w:szCs w:val="18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M3">
    <w:name w:val="toc 3"/>
    <w:basedOn w:val="Normal"/>
    <w:next w:val="Normal"/>
    <w:autoRedefine/>
    <w:uiPriority w:val="39"/>
    <w:pPr>
      <w:ind w:left="440"/>
      <w:jc w:val="left"/>
    </w:pPr>
    <w:rPr>
      <w:rFonts w:asciiTheme="minorHAnsi" w:hAnsiTheme="minorHAnsi"/>
      <w:sz w:val="20"/>
      <w:szCs w:val="20"/>
    </w:rPr>
  </w:style>
  <w:style w:type="numbering" w:customStyle="1" w:styleId="List7">
    <w:name w:val="List 7"/>
    <w:pPr>
      <w:numPr>
        <w:numId w:val="2"/>
      </w:numPr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ar">
    <w:name w:val="Default Car"/>
    <w:rPr>
      <w:noProof w:val="0"/>
      <w:color w:val="000000"/>
      <w:sz w:val="24"/>
      <w:szCs w:val="24"/>
      <w:lang w:val="fr-FR" w:eastAsia="fr-FR" w:bidi="ar-SA"/>
    </w:rPr>
  </w:style>
  <w:style w:type="paragraph" w:styleId="Titre">
    <w:name w:val="Title"/>
    <w:basedOn w:val="Titre1"/>
    <w:qFormat/>
    <w:pPr>
      <w:numPr>
        <w:numId w:val="0"/>
      </w:numPr>
      <w:spacing w:after="240"/>
    </w:pPr>
    <w:rPr>
      <w:color w:val="008000"/>
      <w:szCs w:val="32"/>
    </w:rPr>
  </w:style>
  <w:style w:type="character" w:customStyle="1" w:styleId="InstructionsCar">
    <w:name w:val="Instructions Car"/>
    <w:rPr>
      <w:rFonts w:ascii="Verdana" w:hAnsi="Verdana"/>
      <w:i/>
      <w:noProof w:val="0"/>
      <w:color w:val="FF0000"/>
      <w:spacing w:val="-4"/>
      <w:sz w:val="18"/>
      <w:szCs w:val="18"/>
      <w:lang w:val="fr-FR" w:eastAsia="fr-FR" w:bidi="ar-SA"/>
    </w:rPr>
  </w:style>
  <w:style w:type="paragraph" w:customStyle="1" w:styleId="standard">
    <w:name w:val="standard"/>
    <w:pPr>
      <w:keepLines/>
      <w:spacing w:before="120" w:after="120"/>
      <w:jc w:val="both"/>
    </w:pPr>
    <w:rPr>
      <w:rFonts w:ascii="Times" w:eastAsia="ヒラギノ角ゴ Pro W3" w:hAnsi="Times"/>
      <w:color w:val="000000"/>
      <w:sz w:val="22"/>
    </w:rPr>
  </w:style>
  <w:style w:type="character" w:customStyle="1" w:styleId="Titre1Car">
    <w:name w:val="Titre 1 Car"/>
    <w:rPr>
      <w:rFonts w:ascii="Verdana" w:hAnsi="Verdana" w:cs="Arial"/>
      <w:b/>
      <w:bCs/>
      <w:smallCaps/>
      <w:noProof w:val="0"/>
      <w:color w:val="800080"/>
      <w:kern w:val="32"/>
      <w:sz w:val="28"/>
      <w:szCs w:val="28"/>
      <w:lang w:val="fr-FR" w:eastAsia="fr-FR" w:bidi="ar-S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pPr>
      <w:keepNext/>
      <w:numPr>
        <w:numId w:val="4"/>
      </w:numPr>
    </w:pPr>
    <w:rPr>
      <w:rFonts w:ascii="Verdana" w:hAnsi="Verdana"/>
      <w:b/>
      <w:bCs/>
      <w:color w:val="FF6600"/>
      <w:sz w:val="20"/>
    </w:rPr>
  </w:style>
  <w:style w:type="paragraph" w:customStyle="1" w:styleId="Tramecouleur-Accent11">
    <w:name w:val="Trame couleur - Accent 11"/>
    <w:hidden/>
    <w:uiPriority w:val="99"/>
    <w:semiHidden/>
    <w:rPr>
      <w:rFonts w:ascii="Palatino Linotype" w:hAnsi="Palatino Linotype"/>
      <w:sz w:val="22"/>
      <w:szCs w:val="24"/>
    </w:rPr>
  </w:style>
  <w:style w:type="paragraph" w:customStyle="1" w:styleId="Listecouleur-Accent11">
    <w:name w:val="Liste couleur - Accent 11"/>
    <w:basedOn w:val="Normal"/>
    <w:uiPriority w:val="34"/>
    <w:qFormat/>
    <w:pPr>
      <w:ind w:left="720"/>
      <w:contextualSpacing/>
      <w:jc w:val="left"/>
    </w:pPr>
    <w:rPr>
      <w:rFonts w:ascii="Times New Roman" w:hAnsi="Times New Roman"/>
      <w:sz w:val="24"/>
    </w:rPr>
  </w:style>
  <w:style w:type="character" w:styleId="lev">
    <w:name w:val="Strong"/>
    <w:qFormat/>
    <w:rPr>
      <w:b/>
      <w:bCs/>
    </w:rPr>
  </w:style>
  <w:style w:type="paragraph" w:customStyle="1" w:styleId="Body1">
    <w:name w:val="Body 1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customStyle="1" w:styleId="Liste41">
    <w:name w:val="Liste 41"/>
    <w:basedOn w:val="Normal"/>
    <w:semiHidden/>
    <w:pPr>
      <w:ind w:left="360" w:hanging="360"/>
      <w:jc w:val="left"/>
    </w:pPr>
    <w:rPr>
      <w:rFonts w:ascii="Times New Roman" w:hAnsi="Times New Roman"/>
      <w:sz w:val="20"/>
      <w:szCs w:val="20"/>
    </w:rPr>
  </w:style>
  <w:style w:type="paragraph" w:styleId="Sous-titre">
    <w:name w:val="Subtitle"/>
    <w:basedOn w:val="Normal"/>
    <w:next w:val="Normal"/>
    <w:link w:val="Sous-titreCar"/>
    <w:qFormat/>
    <w:pPr>
      <w:spacing w:after="60"/>
      <w:jc w:val="center"/>
      <w:outlineLvl w:val="1"/>
    </w:pPr>
    <w:rPr>
      <w:rFonts w:ascii="Cambria" w:hAnsi="Cambria"/>
      <w:b/>
      <w:smallCaps/>
      <w:sz w:val="28"/>
    </w:rPr>
  </w:style>
  <w:style w:type="character" w:customStyle="1" w:styleId="Sous-titreCar">
    <w:name w:val="Sous-titre Car"/>
    <w:link w:val="Sous-titre"/>
    <w:rPr>
      <w:rFonts w:ascii="Cambria" w:eastAsia="Times New Roman" w:hAnsi="Cambria" w:cs="Times New Roman"/>
      <w:b/>
      <w:smallCaps/>
      <w:sz w:val="28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rPr>
      <w:vertAlign w:val="superscript"/>
    </w:rPr>
  </w:style>
  <w:style w:type="paragraph" w:styleId="Listepuces">
    <w:name w:val="List Bullet"/>
    <w:basedOn w:val="Normal"/>
    <w:pPr>
      <w:numPr>
        <w:numId w:val="3"/>
      </w:numPr>
      <w:contextualSpacing/>
    </w:pPr>
  </w:style>
  <w:style w:type="paragraph" w:customStyle="1" w:styleId="TitreA">
    <w:name w:val="Titre A"/>
    <w:pPr>
      <w:jc w:val="center"/>
    </w:pPr>
    <w:rPr>
      <w:rFonts w:ascii="Arial" w:eastAsia="ヒラギノ角ゴ Pro W3" w:hAnsi="Arial"/>
      <w:b/>
      <w:color w:val="000000"/>
      <w:sz w:val="44"/>
      <w:lang w:val="en-GB"/>
    </w:rPr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instructions0">
    <w:name w:val="instructions"/>
    <w:basedOn w:val="Normal"/>
    <w:link w:val="instructionsCar0"/>
    <w:qFormat/>
    <w:pPr>
      <w:spacing w:before="120" w:after="120"/>
    </w:pPr>
    <w:rPr>
      <w:rFonts w:ascii="Verdana" w:hAnsi="Verdana"/>
      <w:i/>
      <w:color w:val="003366"/>
      <w:sz w:val="20"/>
    </w:rPr>
  </w:style>
  <w:style w:type="character" w:customStyle="1" w:styleId="instructionsCar0">
    <w:name w:val="instructions Car"/>
    <w:link w:val="instructions0"/>
    <w:rPr>
      <w:rFonts w:ascii="Verdana" w:hAnsi="Verdana"/>
      <w:i/>
      <w:color w:val="003366"/>
      <w:szCs w:val="24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Palatino Linotype" w:hAnsi="Palatino Linotype"/>
    </w:rPr>
  </w:style>
  <w:style w:type="paragraph" w:styleId="Listenumros">
    <w:name w:val="List Number"/>
    <w:basedOn w:val="Normal"/>
    <w:uiPriority w:val="99"/>
    <w:pPr>
      <w:numPr>
        <w:numId w:val="5"/>
      </w:numPr>
    </w:pPr>
    <w:rPr>
      <w:rFonts w:ascii="Verdana" w:hAnsi="Verdana"/>
    </w:rPr>
  </w:style>
  <w:style w:type="paragraph" w:styleId="Listenumros2">
    <w:name w:val="List Number 2"/>
    <w:basedOn w:val="Normal"/>
    <w:uiPriority w:val="99"/>
    <w:pPr>
      <w:numPr>
        <w:numId w:val="6"/>
      </w:numPr>
    </w:pPr>
    <w:rPr>
      <w:rFonts w:ascii="Verdana" w:hAnsi="Verdana"/>
    </w:rPr>
  </w:style>
  <w:style w:type="paragraph" w:customStyle="1" w:styleId="Petit-10pt">
    <w:name w:val="Petit -10pt"/>
    <w:basedOn w:val="Normal"/>
    <w:link w:val="Petit-10ptCar"/>
    <w:rPr>
      <w:rFonts w:ascii="Tahoma" w:hAnsi="Tahoma" w:cs="Arial"/>
      <w:kern w:val="32"/>
      <w:szCs w:val="20"/>
    </w:rPr>
  </w:style>
  <w:style w:type="character" w:customStyle="1" w:styleId="Petit-10ptCar">
    <w:name w:val="Petit -10pt Car"/>
    <w:link w:val="Petit-10pt"/>
    <w:locked/>
    <w:rPr>
      <w:rFonts w:ascii="Tahoma" w:hAnsi="Tahoma" w:cs="Arial"/>
      <w:kern w:val="32"/>
      <w:sz w:val="22"/>
    </w:rPr>
  </w:style>
  <w:style w:type="table" w:customStyle="1" w:styleId="Tableau-IA">
    <w:name w:val="Tableau - IA"/>
    <w:basedOn w:val="TableauNormal"/>
    <w:uiPriority w:val="99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1"/>
    <w:qFormat/>
    <w:pPr>
      <w:ind w:left="720"/>
      <w:contextualSpacing/>
    </w:pPr>
  </w:style>
  <w:style w:type="paragraph" w:styleId="Rvision">
    <w:name w:val="Revision"/>
    <w:hidden/>
    <w:uiPriority w:val="71"/>
    <w:rPr>
      <w:rFonts w:ascii="Palatino Linotype" w:hAnsi="Palatino Linotype"/>
      <w:sz w:val="22"/>
      <w:szCs w:val="24"/>
    </w:rPr>
  </w:style>
  <w:style w:type="paragraph" w:customStyle="1" w:styleId="Table">
    <w:name w:val="Table"/>
    <w:basedOn w:val="instructions0"/>
    <w:link w:val="TableCar"/>
    <w:qFormat/>
    <w:pPr>
      <w:spacing w:before="0" w:after="0"/>
      <w:ind w:left="-108"/>
      <w:jc w:val="center"/>
    </w:pPr>
    <w:rPr>
      <w:b/>
      <w:color w:val="FF6600"/>
      <w:sz w:val="18"/>
    </w:rPr>
  </w:style>
  <w:style w:type="paragraph" w:customStyle="1" w:styleId="Table2">
    <w:name w:val="Table2"/>
    <w:basedOn w:val="Normal"/>
    <w:link w:val="Table2Car"/>
    <w:qFormat/>
    <w:pPr>
      <w:ind w:left="-108"/>
      <w:jc w:val="right"/>
    </w:pPr>
    <w:rPr>
      <w:rFonts w:ascii="Verdana" w:hAnsi="Verdana"/>
      <w:color w:val="006600"/>
      <w:sz w:val="16"/>
    </w:rPr>
  </w:style>
  <w:style w:type="character" w:customStyle="1" w:styleId="TableCar">
    <w:name w:val="Table Car"/>
    <w:basedOn w:val="instructionsCar0"/>
    <w:link w:val="Table"/>
    <w:rPr>
      <w:rFonts w:ascii="Verdana" w:hAnsi="Verdana"/>
      <w:b/>
      <w:i/>
      <w:color w:val="FF6600"/>
      <w:sz w:val="18"/>
      <w:szCs w:val="24"/>
    </w:rPr>
  </w:style>
  <w:style w:type="character" w:customStyle="1" w:styleId="Table2Car">
    <w:name w:val="Table2 Car"/>
    <w:basedOn w:val="Policepardfaut"/>
    <w:link w:val="Table2"/>
    <w:rPr>
      <w:rFonts w:ascii="Verdana" w:hAnsi="Verdana"/>
      <w:color w:val="006600"/>
      <w:sz w:val="16"/>
      <w:szCs w:val="24"/>
    </w:rPr>
  </w:style>
  <w:style w:type="paragraph" w:styleId="TM4">
    <w:name w:val="toc 4"/>
    <w:basedOn w:val="Normal"/>
    <w:next w:val="Normal"/>
    <w:autoRedefine/>
    <w:uiPriority w:val="39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Sansinterligne">
    <w:name w:val="No Spacing"/>
    <w:aliases w:val="Consignes"/>
    <w:link w:val="SansinterligneCar"/>
    <w:uiPriority w:val="1"/>
    <w:qFormat/>
    <w:rsid w:val="00C4328A"/>
    <w:pPr>
      <w:suppressAutoHyphens/>
      <w:jc w:val="both"/>
    </w:pPr>
    <w:rPr>
      <w:rFonts w:ascii="Palatino Linotype" w:hAnsi="Palatino Linotype"/>
      <w:sz w:val="22"/>
      <w:szCs w:val="24"/>
      <w:lang w:eastAsia="ar-SA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1"/>
    <w:qFormat/>
    <w:rsid w:val="00D96C5A"/>
    <w:rPr>
      <w:rFonts w:ascii="Arial" w:hAnsi="Arial"/>
      <w:sz w:val="22"/>
      <w:szCs w:val="24"/>
    </w:rPr>
  </w:style>
  <w:style w:type="paragraph" w:customStyle="1" w:styleId="Notice">
    <w:name w:val="Notice"/>
    <w:basedOn w:val="Sansinterligne"/>
    <w:link w:val="NoticeCar"/>
    <w:qFormat/>
    <w:rsid w:val="0067450F"/>
    <w:pPr>
      <w:numPr>
        <w:numId w:val="13"/>
      </w:numPr>
    </w:pPr>
    <w:rPr>
      <w:rFonts w:ascii="Marianne" w:eastAsia="Lucida Sans Unicode" w:hAnsi="Marianne" w:cs="Lucida Sans Unicode"/>
      <w:color w:val="7030A0"/>
      <w:sz w:val="24"/>
      <w:lang w:eastAsia="en-US"/>
    </w:rPr>
  </w:style>
  <w:style w:type="character" w:customStyle="1" w:styleId="SansinterligneCar">
    <w:name w:val="Sans interligne Car"/>
    <w:aliases w:val="Consignes Car"/>
    <w:basedOn w:val="Policepardfaut"/>
    <w:link w:val="Sansinterligne"/>
    <w:uiPriority w:val="1"/>
    <w:rsid w:val="00166EA7"/>
    <w:rPr>
      <w:rFonts w:ascii="Palatino Linotype" w:hAnsi="Palatino Linotype"/>
      <w:sz w:val="22"/>
      <w:szCs w:val="24"/>
      <w:lang w:eastAsia="ar-SA"/>
    </w:rPr>
  </w:style>
  <w:style w:type="character" w:customStyle="1" w:styleId="NoticeCar">
    <w:name w:val="Notice Car"/>
    <w:basedOn w:val="SansinterligneCar"/>
    <w:link w:val="Notice"/>
    <w:rsid w:val="0067450F"/>
    <w:rPr>
      <w:rFonts w:ascii="Marianne" w:eastAsia="Lucida Sans Unicode" w:hAnsi="Marianne" w:cs="Lucida Sans Unicode"/>
      <w:color w:val="7030A0"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54A5A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smallCaps/>
      <w:color w:val="365F91" w:themeColor="accent1" w:themeShade="BF"/>
      <w:szCs w:val="32"/>
    </w:rPr>
  </w:style>
  <w:style w:type="paragraph" w:styleId="TM5">
    <w:name w:val="toc 5"/>
    <w:basedOn w:val="Normal"/>
    <w:next w:val="Normal"/>
    <w:autoRedefine/>
    <w:unhideWhenUsed/>
    <w:rsid w:val="00B124BC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nhideWhenUsed/>
    <w:rsid w:val="00B124BC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nhideWhenUsed/>
    <w:rsid w:val="00B124BC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nhideWhenUsed/>
    <w:rsid w:val="00B124BC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nhideWhenUsed/>
    <w:rsid w:val="00B124BC"/>
    <w:pPr>
      <w:ind w:left="1760"/>
      <w:jc w:val="left"/>
    </w:pPr>
    <w:rPr>
      <w:rFonts w:asciiTheme="minorHAnsi" w:hAnsiTheme="minorHAnsi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4609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basdepage0">
    <w:name w:val="Note de bas de page_"/>
    <w:basedOn w:val="Policepardfaut"/>
    <w:link w:val="Notedebasdepage1"/>
    <w:rsid w:val="00E05CF3"/>
    <w:rPr>
      <w:rFonts w:ascii="Calibri" w:eastAsia="Calibri" w:hAnsi="Calibri" w:cs="Calibri"/>
    </w:rPr>
  </w:style>
  <w:style w:type="character" w:customStyle="1" w:styleId="Lgendedutableau">
    <w:name w:val="Légende du tableau_"/>
    <w:basedOn w:val="Policepardfaut"/>
    <w:link w:val="Lgendedutableau0"/>
    <w:rsid w:val="00E05CF3"/>
    <w:rPr>
      <w:rFonts w:ascii="Calibri" w:eastAsia="Calibri" w:hAnsi="Calibri" w:cs="Calibri"/>
      <w:i/>
      <w:iCs/>
      <w:color w:val="404040"/>
    </w:rPr>
  </w:style>
  <w:style w:type="character" w:customStyle="1" w:styleId="Autres">
    <w:name w:val="Autres_"/>
    <w:basedOn w:val="Policepardfaut"/>
    <w:link w:val="Autres0"/>
    <w:rsid w:val="00E05CF3"/>
    <w:rPr>
      <w:rFonts w:ascii="Calibri" w:eastAsia="Calibri" w:hAnsi="Calibri" w:cs="Calibri"/>
      <w:sz w:val="22"/>
      <w:szCs w:val="22"/>
    </w:rPr>
  </w:style>
  <w:style w:type="paragraph" w:customStyle="1" w:styleId="Notedebasdepage1">
    <w:name w:val="Note de bas de page1"/>
    <w:basedOn w:val="Normal"/>
    <w:link w:val="Notedebasdepage0"/>
    <w:rsid w:val="00E05CF3"/>
    <w:pPr>
      <w:widowControl w:val="0"/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Lgendedutableau0">
    <w:name w:val="Légende du tableau"/>
    <w:basedOn w:val="Normal"/>
    <w:link w:val="Lgendedutableau"/>
    <w:rsid w:val="00E05CF3"/>
    <w:pPr>
      <w:widowControl w:val="0"/>
      <w:spacing w:line="254" w:lineRule="auto"/>
      <w:jc w:val="left"/>
    </w:pPr>
    <w:rPr>
      <w:rFonts w:ascii="Calibri" w:eastAsia="Calibri" w:hAnsi="Calibri" w:cs="Calibri"/>
      <w:i/>
      <w:iCs/>
      <w:color w:val="404040"/>
      <w:sz w:val="20"/>
      <w:szCs w:val="20"/>
    </w:rPr>
  </w:style>
  <w:style w:type="paragraph" w:customStyle="1" w:styleId="Autres0">
    <w:name w:val="Autres"/>
    <w:basedOn w:val="Normal"/>
    <w:link w:val="Autres"/>
    <w:rsid w:val="00E05CF3"/>
    <w:pPr>
      <w:widowControl w:val="0"/>
      <w:jc w:val="left"/>
    </w:pPr>
    <w:rPr>
      <w:rFonts w:ascii="Calibri" w:eastAsia="Calibri" w:hAnsi="Calibri" w:cs="Calibri"/>
      <w:szCs w:val="22"/>
    </w:rPr>
  </w:style>
  <w:style w:type="paragraph" w:styleId="NormalWeb">
    <w:name w:val="Normal (Web)"/>
    <w:basedOn w:val="Normal"/>
    <w:uiPriority w:val="99"/>
    <w:unhideWhenUsed/>
    <w:rsid w:val="00404A3D"/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rsid w:val="0089664D"/>
    <w:rPr>
      <w:rFonts w:ascii="Marianne" w:eastAsia="Lucida Sans Unicode" w:hAnsi="Marianne" w:cs="Lucida Sans Unicode"/>
      <w:b/>
      <w:color w:val="000091"/>
      <w:sz w:val="3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1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pr-mobidec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9CFA-EC5A-45B6-B787-23AD7338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2026-02-13T09:02:00Z</dcterms:created>
  <dcterms:modified xsi:type="dcterms:W3CDTF">2026-02-13T09:02:00Z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7ec98-8aff-418c-9455-dc857e1ea7dc_Enabled">
    <vt:lpwstr>true</vt:lpwstr>
  </property>
  <property fmtid="{D5CDD505-2E9C-101B-9397-08002B2CF9AE}" pid="3" name="MSIP_Label_1387ec98-8aff-418c-9455-dc857e1ea7dc_SetDate">
    <vt:lpwstr>2021-06-09T13:49:13Z</vt:lpwstr>
  </property>
  <property fmtid="{D5CDD505-2E9C-101B-9397-08002B2CF9AE}" pid="4" name="MSIP_Label_1387ec98-8aff-418c-9455-dc857e1ea7dc_Method">
    <vt:lpwstr>Standard</vt:lpwstr>
  </property>
  <property fmtid="{D5CDD505-2E9C-101B-9397-08002B2CF9AE}" pid="5" name="MSIP_Label_1387ec98-8aff-418c-9455-dc857e1ea7dc_Name">
    <vt:lpwstr>1387ec98-8aff-418c-9455-dc857e1ea7dc</vt:lpwstr>
  </property>
  <property fmtid="{D5CDD505-2E9C-101B-9397-08002B2CF9AE}" pid="6" name="MSIP_Label_1387ec98-8aff-418c-9455-dc857e1ea7dc_SiteId">
    <vt:lpwstr>6eab6365-8194-49c6-a4d0-e2d1a0fbeb74</vt:lpwstr>
  </property>
  <property fmtid="{D5CDD505-2E9C-101B-9397-08002B2CF9AE}" pid="7" name="MSIP_Label_1387ec98-8aff-418c-9455-dc857e1ea7dc_ActionId">
    <vt:lpwstr>cd86feb4-6a7d-42b4-a1e1-ff2c6b811aff</vt:lpwstr>
  </property>
  <property fmtid="{D5CDD505-2E9C-101B-9397-08002B2CF9AE}" pid="8" name="MSIP_Label_1387ec98-8aff-418c-9455-dc857e1ea7dc_ContentBits">
    <vt:lpwstr>2</vt:lpwstr>
  </property>
</Properties>
</file>